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horzAnchor="margin" w:tblpY="495"/>
        <w:tblW w:w="0" w:type="auto"/>
        <w:tblLook w:val="04A0" w:firstRow="1" w:lastRow="0" w:firstColumn="1" w:lastColumn="0" w:noHBand="0" w:noVBand="1"/>
      </w:tblPr>
      <w:tblGrid>
        <w:gridCol w:w="1413"/>
        <w:gridCol w:w="7603"/>
      </w:tblGrid>
      <w:tr w:rsidR="00784524" w:rsidTr="00F84CD1">
        <w:tc>
          <w:tcPr>
            <w:tcW w:w="9016" w:type="dxa"/>
            <w:gridSpan w:val="2"/>
          </w:tcPr>
          <w:p w:rsidR="00784524" w:rsidRPr="00784524" w:rsidRDefault="00784524" w:rsidP="00784524">
            <w:pPr>
              <w:jc w:val="center"/>
              <w:rPr>
                <w:rFonts w:ascii="SassoonPrimaryInfant" w:hAnsi="SassoonPrimaryInfant"/>
                <w:b/>
                <w:color w:val="000000" w:themeColor="text1"/>
                <w:sz w:val="40"/>
                <w:szCs w:val="40"/>
              </w:rPr>
            </w:pPr>
            <w:r w:rsidRPr="00784524">
              <w:rPr>
                <w:rFonts w:ascii="SassoonPrimaryInfant" w:hAnsi="SassoonPrimaryInfant"/>
                <w:b/>
                <w:color w:val="000000" w:themeColor="text1"/>
                <w:sz w:val="40"/>
                <w:szCs w:val="40"/>
              </w:rPr>
              <w:t>Literacy activities for the week beginning 15</w:t>
            </w:r>
            <w:r w:rsidRPr="00784524">
              <w:rPr>
                <w:rFonts w:ascii="SassoonPrimaryInfant" w:hAnsi="SassoonPrimaryInfant"/>
                <w:b/>
                <w:color w:val="000000" w:themeColor="text1"/>
                <w:sz w:val="40"/>
                <w:szCs w:val="40"/>
                <w:vertAlign w:val="superscript"/>
              </w:rPr>
              <w:t>th</w:t>
            </w:r>
            <w:r w:rsidRPr="00784524">
              <w:rPr>
                <w:rFonts w:ascii="SassoonPrimaryInfant" w:hAnsi="SassoonPrimaryInfant"/>
                <w:b/>
                <w:color w:val="000000" w:themeColor="text1"/>
                <w:sz w:val="40"/>
                <w:szCs w:val="40"/>
              </w:rPr>
              <w:t xml:space="preserve"> June 2020</w:t>
            </w:r>
          </w:p>
        </w:tc>
      </w:tr>
      <w:tr w:rsidR="00347FAC" w:rsidTr="00784524">
        <w:tc>
          <w:tcPr>
            <w:tcW w:w="1413" w:type="dxa"/>
          </w:tcPr>
          <w:p w:rsidR="00347FAC" w:rsidRPr="00347FAC" w:rsidRDefault="00347FAC" w:rsidP="00784524">
            <w:pPr>
              <w:rPr>
                <w:rFonts w:ascii="SassoonPrimaryInfant" w:hAnsi="SassoonPrimaryInfant"/>
              </w:rPr>
            </w:pPr>
            <w:r w:rsidRPr="00347FAC">
              <w:rPr>
                <w:rFonts w:ascii="SassoonPrimaryInfant" w:hAnsi="SassoonPrimaryInfant"/>
              </w:rPr>
              <w:t>Monday</w:t>
            </w:r>
          </w:p>
        </w:tc>
        <w:tc>
          <w:tcPr>
            <w:tcW w:w="7603" w:type="dxa"/>
          </w:tcPr>
          <w:p w:rsidR="00347FAC" w:rsidRPr="00507751" w:rsidRDefault="00347FAC" w:rsidP="00784524">
            <w:pPr>
              <w:rPr>
                <w:rFonts w:ascii="SassoonPrimaryInfant" w:hAnsi="SassoonPrimaryInfant"/>
              </w:rPr>
            </w:pPr>
            <w:r>
              <w:rPr>
                <w:rFonts w:ascii="SassoonPrimaryInfant" w:hAnsi="SassoonPrimaryInfant"/>
              </w:rPr>
              <w:t xml:space="preserve">Speak to your child about what is it like to go to the zoo. What kind of animals live there? What do they know about the farm? Look at the photos below and ask </w:t>
            </w:r>
            <w:r w:rsidRPr="00507751">
              <w:rPr>
                <w:rFonts w:ascii="SassoonPrimaryInfant" w:hAnsi="SassoonPrimaryInfant"/>
              </w:rPr>
              <w:t>your child what they may know about the animals. Children will focus on the future tense. Talk about what words describe the future.</w:t>
            </w:r>
            <w:r w:rsidR="00507751" w:rsidRPr="00507751">
              <w:rPr>
                <w:rFonts w:ascii="SassoonPrimaryInfant" w:hAnsi="SassoonPrimaryInfant"/>
              </w:rPr>
              <w:t xml:space="preserve"> Play the video </w:t>
            </w:r>
            <w:hyperlink r:id="rId4" w:history="1">
              <w:r w:rsidR="00507751" w:rsidRPr="00507751">
                <w:rPr>
                  <w:rStyle w:val="Hyperlink"/>
                  <w:rFonts w:ascii="SassoonPrimaryInfant" w:hAnsi="SassoonPrimaryInfant"/>
                </w:rPr>
                <w:t>https://www.youtube.com/watch?v=Hg2ZX0PF-jI</w:t>
              </w:r>
            </w:hyperlink>
          </w:p>
          <w:p w:rsidR="00507751" w:rsidRPr="00507751" w:rsidRDefault="00507751" w:rsidP="00784524">
            <w:pPr>
              <w:rPr>
                <w:rFonts w:ascii="SassoonPrimaryInfant" w:hAnsi="SassoonPrimaryInfant"/>
              </w:rPr>
            </w:pPr>
          </w:p>
          <w:p w:rsidR="00347FAC" w:rsidRPr="00507751" w:rsidRDefault="00507751" w:rsidP="00784524">
            <w:pPr>
              <w:rPr>
                <w:rFonts w:ascii="SassoonPrimaryInfant" w:hAnsi="SassoonPrimaryInfant"/>
              </w:rPr>
            </w:pPr>
            <w:r>
              <w:rPr>
                <w:rFonts w:ascii="SassoonPrimaryInfant" w:hAnsi="SassoonPrimaryInfant"/>
              </w:rPr>
              <w:t>Activity: W</w:t>
            </w:r>
            <w:r w:rsidR="00347FAC" w:rsidRPr="00507751">
              <w:rPr>
                <w:rFonts w:ascii="SassoonPrimaryInfant" w:hAnsi="SassoonPrimaryInfant"/>
              </w:rPr>
              <w:t xml:space="preserve">rite 3 </w:t>
            </w:r>
            <w:r>
              <w:rPr>
                <w:rFonts w:ascii="SassoonPrimaryInfant" w:hAnsi="SassoonPrimaryInfant"/>
              </w:rPr>
              <w:t xml:space="preserve">or more </w:t>
            </w:r>
            <w:r w:rsidR="00347FAC" w:rsidRPr="00507751">
              <w:rPr>
                <w:rFonts w:ascii="SassoonPrimaryInfant" w:hAnsi="SassoonPrimaryInfant"/>
              </w:rPr>
              <w:t xml:space="preserve">sentences about what they </w:t>
            </w:r>
            <w:r>
              <w:rPr>
                <w:rFonts w:ascii="SassoonPrimaryInfant" w:hAnsi="SassoonPrimaryInfant"/>
              </w:rPr>
              <w:t>will</w:t>
            </w:r>
            <w:r w:rsidR="00347FAC" w:rsidRPr="00507751">
              <w:rPr>
                <w:rFonts w:ascii="SassoonPrimaryInfant" w:hAnsi="SassoonPrimaryInfant"/>
              </w:rPr>
              <w:t xml:space="preserve"> do if they </w:t>
            </w:r>
            <w:r>
              <w:rPr>
                <w:rFonts w:ascii="SassoonPrimaryInfant" w:hAnsi="SassoonPrimaryInfant"/>
              </w:rPr>
              <w:t>went to the</w:t>
            </w:r>
            <w:r w:rsidR="00347FAC" w:rsidRPr="00507751">
              <w:rPr>
                <w:rFonts w:ascii="SassoonPrimaryInfant" w:hAnsi="SassoonPrimaryInfant"/>
              </w:rPr>
              <w:t xml:space="preserve"> farm.</w:t>
            </w:r>
          </w:p>
          <w:p w:rsidR="00347FAC" w:rsidRPr="00347FAC" w:rsidRDefault="00347FAC" w:rsidP="00784524">
            <w:pPr>
              <w:rPr>
                <w:rFonts w:ascii="SassoonPrimaryInfant" w:hAnsi="SassoonPrimaryInfant"/>
              </w:rPr>
            </w:pPr>
            <w:r w:rsidRPr="00507751">
              <w:rPr>
                <w:rFonts w:ascii="SassoonPrimaryInfant" w:hAnsi="SassoonPrimaryInfant"/>
              </w:rPr>
              <w:t xml:space="preserve">For example, </w:t>
            </w:r>
            <w:r w:rsidR="00507751">
              <w:rPr>
                <w:rFonts w:ascii="SassoonPrimaryInfant" w:hAnsi="SassoonPrimaryInfant"/>
              </w:rPr>
              <w:t>‘I will see the cow.’</w:t>
            </w:r>
          </w:p>
        </w:tc>
      </w:tr>
      <w:tr w:rsidR="00347FAC" w:rsidTr="00784524">
        <w:tc>
          <w:tcPr>
            <w:tcW w:w="1413" w:type="dxa"/>
          </w:tcPr>
          <w:p w:rsidR="00347FAC" w:rsidRPr="00347FAC" w:rsidRDefault="00347FAC" w:rsidP="00784524">
            <w:pPr>
              <w:rPr>
                <w:rFonts w:ascii="SassoonPrimaryInfant" w:hAnsi="SassoonPrimaryInfant"/>
              </w:rPr>
            </w:pPr>
            <w:r w:rsidRPr="00347FAC">
              <w:rPr>
                <w:rFonts w:ascii="SassoonPrimaryInfant" w:hAnsi="SassoonPrimaryInfant"/>
              </w:rPr>
              <w:t>Tuesday</w:t>
            </w:r>
          </w:p>
        </w:tc>
        <w:tc>
          <w:tcPr>
            <w:tcW w:w="7603" w:type="dxa"/>
          </w:tcPr>
          <w:p w:rsidR="00347FAC" w:rsidRPr="00347FAC" w:rsidRDefault="00784524" w:rsidP="00784524">
            <w:pPr>
              <w:rPr>
                <w:rFonts w:ascii="SassoonPrimaryInfant" w:hAnsi="SassoonPrimaryInfant"/>
              </w:rPr>
            </w:pPr>
            <w:r>
              <w:rPr>
                <w:rFonts w:ascii="SassoonPrimaryInfant" w:hAnsi="SassoonPrimaryInfant"/>
              </w:rPr>
              <w:t>Cut out the animal words and pictures. Get your child to m</w:t>
            </w:r>
            <w:r w:rsidR="00347FAC">
              <w:rPr>
                <w:rFonts w:ascii="SassoonPrimaryInfant" w:hAnsi="SassoonPrimaryInfant"/>
              </w:rPr>
              <w:t>atch</w:t>
            </w:r>
            <w:r>
              <w:rPr>
                <w:rFonts w:ascii="SassoonPrimaryInfant" w:hAnsi="SassoonPrimaryInfant"/>
              </w:rPr>
              <w:t xml:space="preserve"> the word to the correct animal picture.</w:t>
            </w:r>
          </w:p>
        </w:tc>
      </w:tr>
      <w:tr w:rsidR="00347FAC" w:rsidTr="00784524">
        <w:tc>
          <w:tcPr>
            <w:tcW w:w="1413" w:type="dxa"/>
          </w:tcPr>
          <w:p w:rsidR="00347FAC" w:rsidRPr="00347FAC" w:rsidRDefault="00347FAC" w:rsidP="00784524">
            <w:pPr>
              <w:rPr>
                <w:rFonts w:ascii="SassoonPrimaryInfant" w:hAnsi="SassoonPrimaryInfant"/>
              </w:rPr>
            </w:pPr>
            <w:r w:rsidRPr="00347FAC">
              <w:rPr>
                <w:rFonts w:ascii="SassoonPrimaryInfant" w:hAnsi="SassoonPrimaryInfant"/>
              </w:rPr>
              <w:t>Wednesday</w:t>
            </w:r>
          </w:p>
        </w:tc>
        <w:tc>
          <w:tcPr>
            <w:tcW w:w="7603" w:type="dxa"/>
          </w:tcPr>
          <w:p w:rsidR="00347FAC" w:rsidRDefault="00507751" w:rsidP="00784524">
            <w:pPr>
              <w:rPr>
                <w:rFonts w:ascii="SassoonPrimaryInfant" w:hAnsi="SassoonPrimaryInfant"/>
              </w:rPr>
            </w:pPr>
            <w:r>
              <w:rPr>
                <w:rFonts w:ascii="SassoonPrimaryInfant" w:hAnsi="SassoonPrimaryInfant"/>
              </w:rPr>
              <w:t>Take another look at different farm animals. Get your child to pick an animal that they might like to research. Spend this time r</w:t>
            </w:r>
            <w:r w:rsidR="00D44B0B">
              <w:rPr>
                <w:rFonts w:ascii="SassoonPrimaryInfant" w:hAnsi="SassoonPrimaryInfant"/>
              </w:rPr>
              <w:t>esearch</w:t>
            </w:r>
            <w:r>
              <w:rPr>
                <w:rFonts w:ascii="SassoonPrimaryInfant" w:hAnsi="SassoonPrimaryInfant"/>
              </w:rPr>
              <w:t>ing</w:t>
            </w:r>
            <w:r w:rsidR="00D44B0B">
              <w:rPr>
                <w:rFonts w:ascii="SassoonPrimaryInfant" w:hAnsi="SassoonPrimaryInfant"/>
              </w:rPr>
              <w:t xml:space="preserve"> a farm animal and create a factual poster</w:t>
            </w:r>
            <w:r>
              <w:rPr>
                <w:rFonts w:ascii="SassoonPrimaryInfant" w:hAnsi="SassoonPrimaryInfant"/>
              </w:rPr>
              <w:t xml:space="preserve">. You </w:t>
            </w:r>
            <w:r w:rsidR="00784524">
              <w:rPr>
                <w:rFonts w:ascii="SassoonPrimaryInfant" w:hAnsi="SassoonPrimaryInfant"/>
              </w:rPr>
              <w:t>can look at what it eats and</w:t>
            </w:r>
            <w:r>
              <w:rPr>
                <w:rFonts w:ascii="SassoonPrimaryInfant" w:hAnsi="SassoonPrimaryInfant"/>
              </w:rPr>
              <w:t xml:space="preserve"> describe where it lives</w:t>
            </w:r>
            <w:r w:rsidR="00784524">
              <w:rPr>
                <w:rFonts w:ascii="SassoonPrimaryInfant" w:hAnsi="SassoonPrimaryInfant"/>
              </w:rPr>
              <w:t xml:space="preserve"> etc.</w:t>
            </w:r>
          </w:p>
          <w:p w:rsidR="00784524" w:rsidRPr="00347FAC" w:rsidRDefault="00784524" w:rsidP="00784524">
            <w:pPr>
              <w:rPr>
                <w:rFonts w:ascii="SassoonPrimaryInfant" w:hAnsi="SassoonPrimaryInfant"/>
              </w:rPr>
            </w:pPr>
          </w:p>
        </w:tc>
      </w:tr>
      <w:tr w:rsidR="00347FAC" w:rsidTr="00784524">
        <w:tc>
          <w:tcPr>
            <w:tcW w:w="1413" w:type="dxa"/>
          </w:tcPr>
          <w:p w:rsidR="00347FAC" w:rsidRPr="00347FAC" w:rsidRDefault="00347FAC" w:rsidP="00784524">
            <w:pPr>
              <w:rPr>
                <w:rFonts w:ascii="SassoonPrimaryInfant" w:hAnsi="SassoonPrimaryInfant"/>
              </w:rPr>
            </w:pPr>
            <w:r w:rsidRPr="00347FAC">
              <w:rPr>
                <w:rFonts w:ascii="SassoonPrimaryInfant" w:hAnsi="SassoonPrimaryInfant"/>
              </w:rPr>
              <w:t xml:space="preserve">Thursday </w:t>
            </w:r>
          </w:p>
        </w:tc>
        <w:tc>
          <w:tcPr>
            <w:tcW w:w="7603" w:type="dxa"/>
          </w:tcPr>
          <w:p w:rsidR="00347FAC" w:rsidRPr="00347FAC" w:rsidRDefault="00784524" w:rsidP="00784524">
            <w:pPr>
              <w:rPr>
                <w:rFonts w:ascii="SassoonPrimaryInfant" w:hAnsi="SassoonPrimaryInfant"/>
              </w:rPr>
            </w:pPr>
            <w:r>
              <w:rPr>
                <w:rFonts w:ascii="SassoonPrimaryInfant" w:hAnsi="SassoonPrimaryInfant"/>
              </w:rPr>
              <w:t>Get your child to read the sentence and attach the correct picture.</w:t>
            </w:r>
          </w:p>
        </w:tc>
      </w:tr>
      <w:tr w:rsidR="00507751" w:rsidTr="00784524">
        <w:tc>
          <w:tcPr>
            <w:tcW w:w="1413" w:type="dxa"/>
          </w:tcPr>
          <w:p w:rsidR="00507751" w:rsidRPr="00507751" w:rsidRDefault="00507751" w:rsidP="00784524">
            <w:pPr>
              <w:rPr>
                <w:rFonts w:ascii="SassoonPrimaryInfant" w:hAnsi="SassoonPrimaryInfant"/>
                <w:b/>
              </w:rPr>
            </w:pPr>
            <w:r w:rsidRPr="00507751">
              <w:rPr>
                <w:rFonts w:ascii="SassoonPrimaryInfant" w:hAnsi="SassoonPrimaryInfant"/>
                <w:b/>
                <w:color w:val="FF0000"/>
              </w:rPr>
              <w:t>Some future tense ideas</w:t>
            </w:r>
          </w:p>
        </w:tc>
        <w:tc>
          <w:tcPr>
            <w:tcW w:w="7603" w:type="dxa"/>
          </w:tcPr>
          <w:p w:rsidR="00507751" w:rsidRDefault="00507751" w:rsidP="00784524">
            <w:pPr>
              <w:rPr>
                <w:rFonts w:ascii="SassoonPrimaryInfant" w:hAnsi="SassoonPrimaryInfant"/>
              </w:rPr>
            </w:pPr>
            <w:r w:rsidRPr="00507751">
              <w:rPr>
                <w:rFonts w:ascii="SassoonPrimaryInfant" w:hAnsi="SassoonPrimaryInfant"/>
                <w:noProof/>
                <w:lang w:eastAsia="ja-JP"/>
              </w:rPr>
              <w:drawing>
                <wp:inline distT="0" distB="0" distL="0" distR="0" wp14:anchorId="2C8C7430" wp14:editId="23521594">
                  <wp:extent cx="800100" cy="80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507751">
              <w:rPr>
                <w:noProof/>
                <w:lang w:eastAsia="ja-JP"/>
              </w:rPr>
              <w:drawing>
                <wp:anchor distT="0" distB="0" distL="114300" distR="114300" simplePos="0" relativeHeight="251658240" behindDoc="0" locked="0" layoutInCell="1" allowOverlap="1">
                  <wp:simplePos x="0" y="0"/>
                  <wp:positionH relativeFrom="column">
                    <wp:posOffset>2540</wp:posOffset>
                  </wp:positionH>
                  <wp:positionV relativeFrom="paragraph">
                    <wp:posOffset>0</wp:posOffset>
                  </wp:positionV>
                  <wp:extent cx="781050" cy="77279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81050" cy="77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751">
              <w:rPr>
                <w:rFonts w:ascii="SassoonPrimaryInfant" w:hAnsi="SassoonPrimaryInfant"/>
                <w:noProof/>
                <w:lang w:eastAsia="ja-JP"/>
              </w:rPr>
              <w:drawing>
                <wp:inline distT="0" distB="0" distL="0" distR="0">
                  <wp:extent cx="815866" cy="8001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0116" cy="814075"/>
                          </a:xfrm>
                          <a:prstGeom prst="rect">
                            <a:avLst/>
                          </a:prstGeom>
                          <a:noFill/>
                          <a:ln>
                            <a:noFill/>
                          </a:ln>
                        </pic:spPr>
                      </pic:pic>
                    </a:graphicData>
                  </a:graphic>
                </wp:inline>
              </w:drawing>
            </w:r>
            <w:r w:rsidRPr="00507751">
              <w:rPr>
                <w:rFonts w:ascii="SassoonPrimaryInfant" w:hAnsi="SassoonPrimaryInfant"/>
                <w:noProof/>
                <w:lang w:eastAsia="ja-JP"/>
              </w:rPr>
              <w:drawing>
                <wp:inline distT="0" distB="0" distL="0" distR="0">
                  <wp:extent cx="828675" cy="780415"/>
                  <wp:effectExtent l="0" t="0" r="952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8967" cy="808943"/>
                          </a:xfrm>
                          <a:prstGeom prst="rect">
                            <a:avLst/>
                          </a:prstGeom>
                          <a:noFill/>
                          <a:ln>
                            <a:noFill/>
                          </a:ln>
                        </pic:spPr>
                      </pic:pic>
                    </a:graphicData>
                  </a:graphic>
                </wp:inline>
              </w:drawing>
            </w:r>
            <w:r w:rsidRPr="00507751">
              <w:rPr>
                <w:rFonts w:ascii="SassoonPrimaryInfant" w:hAnsi="SassoonPrimaryInfant"/>
                <w:noProof/>
                <w:lang w:eastAsia="ja-JP"/>
              </w:rPr>
              <w:drawing>
                <wp:inline distT="0" distB="0" distL="0" distR="0">
                  <wp:extent cx="800100" cy="800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507751">
              <w:rPr>
                <w:rFonts w:ascii="SassoonPrimaryInfant" w:hAnsi="SassoonPrimaryInfant"/>
                <w:noProof/>
                <w:lang w:eastAsia="ja-JP"/>
              </w:rPr>
              <w:drawing>
                <wp:inline distT="0" distB="0" distL="0" distR="0">
                  <wp:extent cx="781798" cy="7521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3444" cy="763361"/>
                          </a:xfrm>
                          <a:prstGeom prst="rect">
                            <a:avLst/>
                          </a:prstGeom>
                          <a:noFill/>
                          <a:ln>
                            <a:noFill/>
                          </a:ln>
                        </pic:spPr>
                      </pic:pic>
                    </a:graphicData>
                  </a:graphic>
                </wp:inline>
              </w:drawing>
            </w:r>
          </w:p>
        </w:tc>
      </w:tr>
    </w:tbl>
    <w:p w:rsidR="00CC169A" w:rsidRDefault="00D44B0B">
      <w:r w:rsidRPr="00D44B0B">
        <w:rPr>
          <w:noProof/>
          <w:lang w:eastAsia="ja-JP"/>
        </w:rPr>
        <w:lastRenderedPageBreak/>
        <w:drawing>
          <wp:inline distT="0" distB="0" distL="0" distR="0">
            <wp:extent cx="2409825" cy="3394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2420" cy="3397775"/>
                    </a:xfrm>
                    <a:prstGeom prst="rect">
                      <a:avLst/>
                    </a:prstGeom>
                    <a:noFill/>
                    <a:ln>
                      <a:noFill/>
                    </a:ln>
                  </pic:spPr>
                </pic:pic>
              </a:graphicData>
            </a:graphic>
          </wp:inline>
        </w:drawing>
      </w:r>
      <w:r w:rsidRPr="00D44B0B">
        <w:rPr>
          <w:noProof/>
          <w:lang w:eastAsia="ja-JP"/>
        </w:rPr>
        <w:drawing>
          <wp:inline distT="0" distB="0" distL="0" distR="0">
            <wp:extent cx="2381250" cy="340753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6112" cy="3428803"/>
                    </a:xfrm>
                    <a:prstGeom prst="rect">
                      <a:avLst/>
                    </a:prstGeom>
                    <a:noFill/>
                    <a:ln>
                      <a:noFill/>
                    </a:ln>
                  </pic:spPr>
                </pic:pic>
              </a:graphicData>
            </a:graphic>
          </wp:inline>
        </w:drawing>
      </w:r>
      <w:r w:rsidRPr="00D44B0B">
        <w:rPr>
          <w:noProof/>
          <w:lang w:eastAsia="ja-JP"/>
        </w:rPr>
        <w:drawing>
          <wp:inline distT="0" distB="0" distL="0" distR="0">
            <wp:extent cx="2371725" cy="2505343"/>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8708" cy="2512720"/>
                    </a:xfrm>
                    <a:prstGeom prst="rect">
                      <a:avLst/>
                    </a:prstGeom>
                    <a:noFill/>
                    <a:ln>
                      <a:noFill/>
                    </a:ln>
                  </pic:spPr>
                </pic:pic>
              </a:graphicData>
            </a:graphic>
          </wp:inline>
        </w:drawing>
      </w:r>
    </w:p>
    <w:p w:rsidR="00347FAC" w:rsidRDefault="00347FAC">
      <w:r w:rsidRPr="00347FAC">
        <w:rPr>
          <w:noProof/>
          <w:lang w:eastAsia="ja-JP"/>
        </w:rPr>
        <w:lastRenderedPageBreak/>
        <w:drawing>
          <wp:inline distT="0" distB="0" distL="0" distR="0">
            <wp:extent cx="4371975" cy="5438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4371975" cy="5438775"/>
                    </a:xfrm>
                    <a:prstGeom prst="rect">
                      <a:avLst/>
                    </a:prstGeom>
                    <a:noFill/>
                    <a:ln>
                      <a:noFill/>
                    </a:ln>
                  </pic:spPr>
                </pic:pic>
              </a:graphicData>
            </a:graphic>
          </wp:inline>
        </w:drawing>
      </w:r>
      <w:r w:rsidRPr="00347FAC">
        <w:rPr>
          <w:noProof/>
          <w:lang w:eastAsia="ja-JP"/>
        </w:rPr>
        <w:drawing>
          <wp:inline distT="0" distB="0" distL="0" distR="0">
            <wp:extent cx="4295775" cy="5562600"/>
            <wp:effectExtent l="0" t="4762" r="4762" b="476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4295775" cy="5562600"/>
                    </a:xfrm>
                    <a:prstGeom prst="rect">
                      <a:avLst/>
                    </a:prstGeom>
                    <a:noFill/>
                    <a:ln>
                      <a:noFill/>
                    </a:ln>
                  </pic:spPr>
                </pic:pic>
              </a:graphicData>
            </a:graphic>
          </wp:inline>
        </w:drawing>
      </w:r>
      <w:r w:rsidRPr="00347FAC">
        <w:rPr>
          <w:noProof/>
          <w:lang w:eastAsia="ja-JP"/>
        </w:rPr>
        <w:lastRenderedPageBreak/>
        <w:drawing>
          <wp:inline distT="0" distB="0" distL="0" distR="0">
            <wp:extent cx="6096000" cy="855076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8579" cy="8554383"/>
                    </a:xfrm>
                    <a:prstGeom prst="rect">
                      <a:avLst/>
                    </a:prstGeom>
                    <a:noFill/>
                    <a:ln>
                      <a:noFill/>
                    </a:ln>
                  </pic:spPr>
                </pic:pic>
              </a:graphicData>
            </a:graphic>
          </wp:inline>
        </w:drawing>
      </w:r>
    </w:p>
    <w:tbl>
      <w:tblPr>
        <w:tblStyle w:val="TableGrid"/>
        <w:tblpPr w:leftFromText="180" w:rightFromText="180" w:vertAnchor="page" w:horzAnchor="margin" w:tblpY="1381"/>
        <w:tblW w:w="0" w:type="auto"/>
        <w:tblLook w:val="04A0" w:firstRow="1" w:lastRow="0" w:firstColumn="1" w:lastColumn="0" w:noHBand="0" w:noVBand="1"/>
      </w:tblPr>
      <w:tblGrid>
        <w:gridCol w:w="1413"/>
        <w:gridCol w:w="7603"/>
      </w:tblGrid>
      <w:tr w:rsidR="00F91907" w:rsidTr="00F91907">
        <w:tc>
          <w:tcPr>
            <w:tcW w:w="9016" w:type="dxa"/>
            <w:gridSpan w:val="2"/>
          </w:tcPr>
          <w:p w:rsidR="00F91907" w:rsidRPr="00784524" w:rsidRDefault="00F91907" w:rsidP="00F91907">
            <w:pPr>
              <w:jc w:val="center"/>
              <w:rPr>
                <w:rFonts w:ascii="SassoonPrimaryInfant" w:hAnsi="SassoonPrimaryInfant"/>
                <w:b/>
                <w:color w:val="000000" w:themeColor="text1"/>
                <w:sz w:val="40"/>
                <w:szCs w:val="40"/>
              </w:rPr>
            </w:pPr>
            <w:r w:rsidRPr="00784524">
              <w:rPr>
                <w:rFonts w:ascii="SassoonPrimaryInfant" w:hAnsi="SassoonPrimaryInfant"/>
                <w:b/>
                <w:color w:val="000000" w:themeColor="text1"/>
                <w:sz w:val="40"/>
                <w:szCs w:val="40"/>
              </w:rPr>
              <w:lastRenderedPageBreak/>
              <w:t xml:space="preserve">Literacy activities for the week beginning </w:t>
            </w:r>
            <w:r>
              <w:rPr>
                <w:rFonts w:ascii="SassoonPrimaryInfant" w:hAnsi="SassoonPrimaryInfant"/>
                <w:b/>
                <w:color w:val="000000" w:themeColor="text1"/>
                <w:sz w:val="40"/>
                <w:szCs w:val="40"/>
              </w:rPr>
              <w:t>22</w:t>
            </w:r>
            <w:r w:rsidRPr="00784524">
              <w:rPr>
                <w:rFonts w:ascii="SassoonPrimaryInfant" w:hAnsi="SassoonPrimaryInfant"/>
                <w:b/>
                <w:color w:val="000000" w:themeColor="text1"/>
                <w:sz w:val="40"/>
                <w:szCs w:val="40"/>
                <w:vertAlign w:val="superscript"/>
              </w:rPr>
              <w:t>nd</w:t>
            </w:r>
            <w:r>
              <w:rPr>
                <w:rFonts w:ascii="SassoonPrimaryInfant" w:hAnsi="SassoonPrimaryInfant"/>
                <w:b/>
                <w:color w:val="000000" w:themeColor="text1"/>
                <w:sz w:val="40"/>
                <w:szCs w:val="40"/>
              </w:rPr>
              <w:t xml:space="preserve"> </w:t>
            </w:r>
            <w:r w:rsidRPr="00784524">
              <w:rPr>
                <w:rFonts w:ascii="SassoonPrimaryInfant" w:hAnsi="SassoonPrimaryInfant"/>
                <w:b/>
                <w:color w:val="000000" w:themeColor="text1"/>
                <w:sz w:val="40"/>
                <w:szCs w:val="40"/>
              </w:rPr>
              <w:t>June 2020</w:t>
            </w:r>
          </w:p>
        </w:tc>
      </w:tr>
      <w:tr w:rsidR="00F91907" w:rsidTr="00F91907">
        <w:tc>
          <w:tcPr>
            <w:tcW w:w="1413" w:type="dxa"/>
          </w:tcPr>
          <w:p w:rsidR="00F91907" w:rsidRPr="00347FAC" w:rsidRDefault="00F91907" w:rsidP="00F91907">
            <w:pPr>
              <w:rPr>
                <w:rFonts w:ascii="SassoonPrimaryInfant" w:hAnsi="SassoonPrimaryInfant"/>
              </w:rPr>
            </w:pPr>
            <w:r w:rsidRPr="00347FAC">
              <w:rPr>
                <w:rFonts w:ascii="SassoonPrimaryInfant" w:hAnsi="SassoonPrimaryInfant"/>
              </w:rPr>
              <w:t>Monday</w:t>
            </w:r>
            <w:r w:rsidR="0056072F">
              <w:rPr>
                <w:rFonts w:ascii="SassoonPrimaryInfant" w:hAnsi="SassoonPrimaryInfant"/>
              </w:rPr>
              <w:t xml:space="preserve"> and Tuesday</w:t>
            </w:r>
          </w:p>
        </w:tc>
        <w:tc>
          <w:tcPr>
            <w:tcW w:w="7603" w:type="dxa"/>
          </w:tcPr>
          <w:p w:rsidR="00F91907" w:rsidRPr="00F91907" w:rsidRDefault="007E16A5" w:rsidP="00F91907">
            <w:pPr>
              <w:rPr>
                <w:rFonts w:ascii="SassoonPrimaryInfant" w:hAnsi="SassoonPrimaryInfant"/>
              </w:rPr>
            </w:pPr>
            <w:hyperlink r:id="rId17" w:history="1">
              <w:r w:rsidR="00F91907" w:rsidRPr="00F91907">
                <w:rPr>
                  <w:rStyle w:val="Hyperlink"/>
                  <w:rFonts w:ascii="SassoonPrimaryInfant" w:hAnsi="SassoonPrimaryInfant"/>
                </w:rPr>
                <w:t>https://www.youtube.com/watch?v=YCvzPBUPZ9w</w:t>
              </w:r>
            </w:hyperlink>
          </w:p>
          <w:p w:rsidR="00F91907" w:rsidRPr="00F91907" w:rsidRDefault="00F91907" w:rsidP="00F91907">
            <w:pPr>
              <w:rPr>
                <w:rFonts w:ascii="SassoonPrimaryInfant" w:hAnsi="SassoonPrimaryInfant"/>
              </w:rPr>
            </w:pPr>
            <w:r w:rsidRPr="00F91907">
              <w:rPr>
                <w:rFonts w:ascii="SassoonPrimaryInfant" w:hAnsi="SassoonPrimaryInfant"/>
              </w:rPr>
              <w:t>Get your child to close their eyes and guess which animals the sounds are by playing the video. Discuss the animals and what sounds they make</w:t>
            </w:r>
          </w:p>
          <w:p w:rsidR="00F91907" w:rsidRPr="00F91907" w:rsidRDefault="00F91907" w:rsidP="00F91907">
            <w:pPr>
              <w:rPr>
                <w:rFonts w:ascii="SassoonPrimaryInfant" w:hAnsi="SassoonPrimaryInfant"/>
              </w:rPr>
            </w:pPr>
          </w:p>
          <w:p w:rsidR="00F91907" w:rsidRPr="00F91907" w:rsidRDefault="007E16A5" w:rsidP="00F91907">
            <w:pPr>
              <w:rPr>
                <w:rFonts w:ascii="SassoonPrimaryInfant" w:hAnsi="SassoonPrimaryInfant"/>
              </w:rPr>
            </w:pPr>
            <w:hyperlink r:id="rId18" w:history="1">
              <w:r w:rsidR="00F91907" w:rsidRPr="00F91907">
                <w:rPr>
                  <w:rStyle w:val="Hyperlink"/>
                  <w:rFonts w:ascii="SassoonPrimaryInfant" w:hAnsi="SassoonPrimaryInfant"/>
                </w:rPr>
                <w:t>https://www.youtube.com/watch?v=joBvuEJyUd0</w:t>
              </w:r>
            </w:hyperlink>
          </w:p>
          <w:p w:rsidR="00F91907" w:rsidRPr="00F91907" w:rsidRDefault="00F91907" w:rsidP="00F91907">
            <w:pPr>
              <w:rPr>
                <w:rFonts w:ascii="SassoonPrimaryInfant" w:hAnsi="SassoonPrimaryInfant"/>
              </w:rPr>
            </w:pPr>
            <w:r w:rsidRPr="00F91907">
              <w:rPr>
                <w:rFonts w:ascii="SassoonPrimaryInfant" w:hAnsi="SassoonPrimaryInfant"/>
              </w:rPr>
              <w:t xml:space="preserve">Show children the video of the Whale’s and talk about what is happening. Ask children if they’ve seen a Whale before and where they live. Discuss some sentences in describing what they have seen on the videos. </w:t>
            </w:r>
          </w:p>
          <w:p w:rsidR="00F91907" w:rsidRPr="00F91907" w:rsidRDefault="00F91907" w:rsidP="00F91907">
            <w:pPr>
              <w:rPr>
                <w:rFonts w:ascii="SassoonPrimaryInfant" w:hAnsi="SassoonPrimaryInfant"/>
              </w:rPr>
            </w:pPr>
          </w:p>
          <w:p w:rsidR="00F91907" w:rsidRPr="00F91907" w:rsidRDefault="00F91907" w:rsidP="00F91907">
            <w:pPr>
              <w:rPr>
                <w:rFonts w:ascii="SassoonPrimaryInfant" w:hAnsi="SassoonPrimaryInfant"/>
              </w:rPr>
            </w:pPr>
            <w:r w:rsidRPr="00F91907">
              <w:rPr>
                <w:rFonts w:ascii="SassoonPrimaryInfant" w:hAnsi="SassoonPrimaryInfant"/>
              </w:rPr>
              <w:t>Activity:</w:t>
            </w:r>
          </w:p>
          <w:p w:rsidR="00F91907" w:rsidRPr="00F91907" w:rsidRDefault="00F91907" w:rsidP="00F91907">
            <w:pPr>
              <w:rPr>
                <w:rFonts w:ascii="SassoonPrimaryInfant" w:hAnsi="SassoonPrimaryInfant"/>
              </w:rPr>
            </w:pPr>
            <w:r w:rsidRPr="00F91907">
              <w:rPr>
                <w:rFonts w:ascii="SassoonPrimaryInfant" w:hAnsi="SassoonPrimaryInfant"/>
              </w:rPr>
              <w:t>Get your child to write some sentences about what they saw on the whale video. Encourage children to use capital letters, full stops and finger spaces.</w:t>
            </w:r>
          </w:p>
        </w:tc>
      </w:tr>
      <w:tr w:rsidR="00F91907" w:rsidTr="00F91907">
        <w:tc>
          <w:tcPr>
            <w:tcW w:w="1413" w:type="dxa"/>
          </w:tcPr>
          <w:p w:rsidR="00F91907" w:rsidRPr="00347FAC" w:rsidRDefault="00F91907" w:rsidP="00F91907">
            <w:pPr>
              <w:rPr>
                <w:rFonts w:ascii="SassoonPrimaryInfant" w:hAnsi="SassoonPrimaryInfant"/>
              </w:rPr>
            </w:pPr>
            <w:r w:rsidRPr="00347FAC">
              <w:rPr>
                <w:rFonts w:ascii="SassoonPrimaryInfant" w:hAnsi="SassoonPrimaryInfant"/>
              </w:rPr>
              <w:t>Wednesday</w:t>
            </w:r>
          </w:p>
        </w:tc>
        <w:tc>
          <w:tcPr>
            <w:tcW w:w="7603" w:type="dxa"/>
          </w:tcPr>
          <w:p w:rsidR="0056072F" w:rsidRDefault="0056072F" w:rsidP="0056072F">
            <w:pPr>
              <w:rPr>
                <w:rFonts w:ascii="SassoonPrimaryInfant" w:hAnsi="SassoonPrimaryInfant"/>
              </w:rPr>
            </w:pPr>
            <w:r w:rsidRPr="00F91907">
              <w:rPr>
                <w:rFonts w:ascii="SassoonPrimaryInfant" w:hAnsi="SassoonPrimaryInfant"/>
              </w:rPr>
              <w:t>Play</w:t>
            </w:r>
            <w:r>
              <w:rPr>
                <w:rFonts w:ascii="SassoonPrimaryInfant" w:hAnsi="SassoonPrimaryInfant"/>
              </w:rPr>
              <w:t>:</w:t>
            </w:r>
            <w:r w:rsidRPr="00F91907">
              <w:rPr>
                <w:rFonts w:ascii="SassoonPrimaryInfant" w:hAnsi="SassoonPrimaryInfant"/>
              </w:rPr>
              <w:t xml:space="preserve"> </w:t>
            </w:r>
            <w:hyperlink r:id="rId19" w:history="1">
              <w:r w:rsidRPr="00F91907">
                <w:rPr>
                  <w:rStyle w:val="Hyperlink"/>
                  <w:rFonts w:ascii="SassoonPrimaryInfant" w:hAnsi="SassoonPrimaryInfant"/>
                </w:rPr>
                <w:t>https://www.youtube.com/watch?v=2SEOktO1gkM</w:t>
              </w:r>
            </w:hyperlink>
            <w:r w:rsidRPr="00F91907">
              <w:rPr>
                <w:rFonts w:ascii="SassoonPrimaryInfant" w:hAnsi="SassoonPrimaryInfant"/>
              </w:rPr>
              <w:t xml:space="preserve"> – a video of the story ‘The Whales’ Song’. Talk about the story and about what they can remember about the whale.</w:t>
            </w:r>
          </w:p>
          <w:p w:rsidR="0056072F" w:rsidRPr="00F91907" w:rsidRDefault="0056072F" w:rsidP="0056072F">
            <w:pPr>
              <w:rPr>
                <w:rFonts w:ascii="SassoonPrimaryInfant" w:hAnsi="SassoonPrimaryInfant"/>
              </w:rPr>
            </w:pPr>
          </w:p>
          <w:p w:rsidR="0056072F" w:rsidRPr="00F91907" w:rsidRDefault="0056072F" w:rsidP="0056072F">
            <w:pPr>
              <w:pStyle w:val="body"/>
              <w:rPr>
                <w:rFonts w:ascii="SassoonPrimaryInfant" w:hAnsi="SassoonPrimaryInfant"/>
                <w:sz w:val="22"/>
                <w:szCs w:val="22"/>
              </w:rPr>
            </w:pPr>
            <w:r w:rsidRPr="00F91907">
              <w:rPr>
                <w:rFonts w:ascii="SassoonPrimaryInfant" w:hAnsi="SassoonPrimaryInfant"/>
                <w:sz w:val="22"/>
                <w:szCs w:val="22"/>
              </w:rPr>
              <w:t xml:space="preserve">Get your child to draw a picture of one gift they would take for the whales like Lilly in the story. Then get your child to write about what their gift is using describing words. </w:t>
            </w:r>
          </w:p>
          <w:p w:rsidR="00F91907" w:rsidRPr="00347FAC" w:rsidRDefault="00F91907" w:rsidP="00F91907">
            <w:pPr>
              <w:rPr>
                <w:rFonts w:ascii="SassoonPrimaryInfant" w:hAnsi="SassoonPrimaryInfant"/>
              </w:rPr>
            </w:pPr>
          </w:p>
        </w:tc>
      </w:tr>
      <w:tr w:rsidR="00F91907" w:rsidTr="00F91907">
        <w:tc>
          <w:tcPr>
            <w:tcW w:w="1413" w:type="dxa"/>
          </w:tcPr>
          <w:p w:rsidR="00F91907" w:rsidRPr="00347FAC" w:rsidRDefault="00F91907" w:rsidP="00F91907">
            <w:pPr>
              <w:rPr>
                <w:rFonts w:ascii="SassoonPrimaryInfant" w:hAnsi="SassoonPrimaryInfant"/>
              </w:rPr>
            </w:pPr>
            <w:r w:rsidRPr="00347FAC">
              <w:rPr>
                <w:rFonts w:ascii="SassoonPrimaryInfant" w:hAnsi="SassoonPrimaryInfant"/>
              </w:rPr>
              <w:t xml:space="preserve">Thursday </w:t>
            </w:r>
          </w:p>
        </w:tc>
        <w:tc>
          <w:tcPr>
            <w:tcW w:w="7603" w:type="dxa"/>
          </w:tcPr>
          <w:p w:rsidR="00F91907" w:rsidRPr="00347FAC" w:rsidRDefault="0056072F" w:rsidP="00F91907">
            <w:pPr>
              <w:rPr>
                <w:rFonts w:ascii="SassoonPrimaryInfant" w:hAnsi="SassoonPrimaryInfant"/>
              </w:rPr>
            </w:pPr>
            <w:r>
              <w:rPr>
                <w:rFonts w:ascii="SassoonPrimaryInfant" w:hAnsi="SassoonPrimaryInfant"/>
              </w:rPr>
              <w:t>Get your child to draw a picture of a whale and write some words to describe their whale.</w:t>
            </w:r>
          </w:p>
        </w:tc>
      </w:tr>
    </w:tbl>
    <w:p w:rsidR="00347FAC" w:rsidRDefault="00F91907">
      <w:pPr>
        <w:rPr>
          <w:b/>
        </w:rPr>
      </w:pPr>
      <w:r w:rsidRPr="00F91907">
        <w:rPr>
          <w:b/>
          <w:noProof/>
          <w:lang w:eastAsia="ja-JP"/>
        </w:rPr>
        <w:lastRenderedPageBreak/>
        <w:drawing>
          <wp:inline distT="0" distB="0" distL="0" distR="0">
            <wp:extent cx="5934075" cy="8374938"/>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r="1217"/>
                    <a:stretch/>
                  </pic:blipFill>
                  <pic:spPr bwMode="auto">
                    <a:xfrm>
                      <a:off x="0" y="0"/>
                      <a:ext cx="5940880" cy="8384543"/>
                    </a:xfrm>
                    <a:prstGeom prst="rect">
                      <a:avLst/>
                    </a:prstGeom>
                    <a:noFill/>
                    <a:ln>
                      <a:noFill/>
                    </a:ln>
                    <a:extLst>
                      <a:ext uri="{53640926-AAD7-44D8-BBD7-CCE9431645EC}">
                        <a14:shadowObscured xmlns:a14="http://schemas.microsoft.com/office/drawing/2010/main"/>
                      </a:ext>
                    </a:extLst>
                  </pic:spPr>
                </pic:pic>
              </a:graphicData>
            </a:graphic>
          </wp:inline>
        </w:drawing>
      </w:r>
    </w:p>
    <w:p w:rsidR="00F91907" w:rsidRDefault="00F91907">
      <w:r w:rsidRPr="00F91907">
        <w:rPr>
          <w:noProof/>
          <w:lang w:eastAsia="ja-JP"/>
        </w:rPr>
        <w:lastRenderedPageBreak/>
        <w:drawing>
          <wp:inline distT="0" distB="0" distL="0" distR="0">
            <wp:extent cx="5857875" cy="82182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4362" cy="8227397"/>
                    </a:xfrm>
                    <a:prstGeom prst="rect">
                      <a:avLst/>
                    </a:prstGeom>
                    <a:noFill/>
                    <a:ln>
                      <a:noFill/>
                    </a:ln>
                  </pic:spPr>
                </pic:pic>
              </a:graphicData>
            </a:graphic>
          </wp:inline>
        </w:drawing>
      </w:r>
    </w:p>
    <w:p w:rsidR="0056072F" w:rsidRDefault="0056072F"/>
    <w:p w:rsidR="0056072F" w:rsidRDefault="0056072F"/>
    <w:p w:rsidR="0056072F" w:rsidRDefault="0056072F">
      <w:r>
        <w:rPr>
          <w:noProof/>
          <w:lang w:eastAsia="ja-JP"/>
        </w:rPr>
        <w:lastRenderedPageBreak/>
        <w:drawing>
          <wp:inline distT="0" distB="0" distL="0" distR="0">
            <wp:extent cx="6134100" cy="4739986"/>
            <wp:effectExtent l="0" t="0" r="0" b="0"/>
            <wp:docPr id="23" name="Picture 23" descr="Whale pattern. Use the printable outline for crafts, cre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le pattern. Use the printable outline for crafts, creating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3043" cy="4746897"/>
                    </a:xfrm>
                    <a:prstGeom prst="rect">
                      <a:avLst/>
                    </a:prstGeom>
                    <a:noFill/>
                    <a:ln>
                      <a:noFill/>
                    </a:ln>
                  </pic:spPr>
                </pic:pic>
              </a:graphicData>
            </a:graphic>
          </wp:inline>
        </w:drawing>
      </w:r>
    </w:p>
    <w:p w:rsidR="00567F2F" w:rsidRDefault="00567F2F" w:rsidP="00567F2F">
      <w:pPr>
        <w:jc w:val="center"/>
        <w:rPr>
          <w:b/>
          <w:sz w:val="44"/>
          <w:u w:val="single"/>
        </w:rPr>
      </w:pPr>
    </w:p>
    <w:p w:rsidR="00567F2F" w:rsidRDefault="00567F2F">
      <w:pPr>
        <w:rPr>
          <w:b/>
          <w:sz w:val="44"/>
          <w:u w:val="single"/>
        </w:rPr>
      </w:pPr>
      <w:r>
        <w:rPr>
          <w:b/>
          <w:sz w:val="44"/>
          <w:u w:val="single"/>
        </w:rPr>
        <w:br w:type="page"/>
      </w:r>
    </w:p>
    <w:p w:rsidR="00567F2F" w:rsidRPr="00383E38" w:rsidRDefault="00567F2F" w:rsidP="00567F2F">
      <w:pPr>
        <w:jc w:val="center"/>
        <w:rPr>
          <w:b/>
          <w:sz w:val="44"/>
          <w:u w:val="single"/>
        </w:rPr>
      </w:pPr>
      <w:r w:rsidRPr="00383E38">
        <w:rPr>
          <w:b/>
          <w:sz w:val="44"/>
          <w:u w:val="single"/>
        </w:rPr>
        <w:lastRenderedPageBreak/>
        <w:t>Maths</w:t>
      </w:r>
    </w:p>
    <w:p w:rsidR="00567F2F" w:rsidRDefault="00567F2F" w:rsidP="00567F2F">
      <w:r>
        <w:t>In maths we are moving on to a new unit. We are learning about measure. This topic will include capacity, length and weight.</w:t>
      </w:r>
    </w:p>
    <w:p w:rsidR="00567F2F" w:rsidRDefault="00567F2F" w:rsidP="00567F2F"/>
    <w:p w:rsidR="00567F2F" w:rsidRDefault="00567F2F" w:rsidP="00567F2F">
      <w:r>
        <w:t>One week focus on capacity and weight and the second week, focus on length.</w:t>
      </w:r>
    </w:p>
    <w:p w:rsidR="00567F2F" w:rsidRDefault="00567F2F" w:rsidP="00567F2F">
      <w:r>
        <w:t>Week 1 activities:</w:t>
      </w:r>
    </w:p>
    <w:tbl>
      <w:tblPr>
        <w:tblStyle w:val="TableGrid"/>
        <w:tblW w:w="0" w:type="auto"/>
        <w:tblLook w:val="04A0" w:firstRow="1" w:lastRow="0" w:firstColumn="1" w:lastColumn="0" w:noHBand="0" w:noVBand="1"/>
      </w:tblPr>
      <w:tblGrid>
        <w:gridCol w:w="1536"/>
        <w:gridCol w:w="7374"/>
      </w:tblGrid>
      <w:tr w:rsidR="00567F2F" w:rsidTr="00C31989">
        <w:trPr>
          <w:trHeight w:val="773"/>
        </w:trPr>
        <w:tc>
          <w:tcPr>
            <w:tcW w:w="1536" w:type="dxa"/>
          </w:tcPr>
          <w:p w:rsidR="00567F2F" w:rsidRDefault="00567F2F" w:rsidP="00C31989">
            <w:pPr>
              <w:jc w:val="center"/>
            </w:pPr>
            <w:r>
              <w:t>Monday</w:t>
            </w:r>
          </w:p>
        </w:tc>
        <w:tc>
          <w:tcPr>
            <w:tcW w:w="7374" w:type="dxa"/>
          </w:tcPr>
          <w:p w:rsidR="00567F2F" w:rsidRDefault="00567F2F" w:rsidP="00C31989">
            <w:r>
              <w:t>Capacity: explain the concept – Capacity is how much something can hold. Make some potions using a few liquids like milk/water mixed with food colouring and experiment with filling and emptying containers encouraging your child to use the vocabulary: empty, full, half full. Focus on understanding that full means that there is no room left in the container. Empty means there is nothing inside it and half full means that there is some. Role play with what the potion may turn you/siblings into. Complete worksheet.</w:t>
            </w:r>
          </w:p>
        </w:tc>
      </w:tr>
      <w:tr w:rsidR="00567F2F" w:rsidTr="00C31989">
        <w:trPr>
          <w:trHeight w:val="730"/>
        </w:trPr>
        <w:tc>
          <w:tcPr>
            <w:tcW w:w="1536" w:type="dxa"/>
          </w:tcPr>
          <w:p w:rsidR="00567F2F" w:rsidRDefault="00567F2F" w:rsidP="00C31989">
            <w:pPr>
              <w:jc w:val="center"/>
            </w:pPr>
            <w:r>
              <w:t>Tuesday</w:t>
            </w:r>
          </w:p>
        </w:tc>
        <w:tc>
          <w:tcPr>
            <w:tcW w:w="7374" w:type="dxa"/>
          </w:tcPr>
          <w:p w:rsidR="00567F2F" w:rsidRDefault="00567F2F" w:rsidP="00C31989">
            <w:r>
              <w:t>To compare the volume of liquid in each container. Allow children to experiment with filling and emptying containers encouraging them to use the vocabulary; full, half-full, empty, nearly full, nearly empty. Fill up two containers with different amounts of water and ask them which one has more/less and why. Encourage them to use the phrases ‘because it is fuller’ ‘because it is emptier’. Complete ordering potion worksheets.</w:t>
            </w:r>
          </w:p>
        </w:tc>
      </w:tr>
      <w:tr w:rsidR="00567F2F" w:rsidTr="00C31989">
        <w:trPr>
          <w:trHeight w:val="773"/>
        </w:trPr>
        <w:tc>
          <w:tcPr>
            <w:tcW w:w="1536" w:type="dxa"/>
          </w:tcPr>
          <w:p w:rsidR="00567F2F" w:rsidRDefault="00567F2F" w:rsidP="00C31989">
            <w:pPr>
              <w:jc w:val="center"/>
            </w:pPr>
            <w:r>
              <w:t>Wednesday</w:t>
            </w:r>
          </w:p>
        </w:tc>
        <w:tc>
          <w:tcPr>
            <w:tcW w:w="7374" w:type="dxa"/>
          </w:tcPr>
          <w:p w:rsidR="00567F2F" w:rsidRDefault="00567F2F" w:rsidP="00C31989">
            <w:r>
              <w:t>Weight – encourage your child to use the correct vocabulary; heavy, light, heavier, heaviest, lighter, lightest. Choose one household object and go on a hunt around the house to carry items and compare their weight. Ensure your child can comment if it is heavier or lighter and why they think that.</w:t>
            </w:r>
          </w:p>
        </w:tc>
      </w:tr>
      <w:tr w:rsidR="00567F2F" w:rsidTr="00C31989">
        <w:trPr>
          <w:trHeight w:val="730"/>
        </w:trPr>
        <w:tc>
          <w:tcPr>
            <w:tcW w:w="1536" w:type="dxa"/>
          </w:tcPr>
          <w:p w:rsidR="00567F2F" w:rsidRDefault="00567F2F" w:rsidP="00C31989">
            <w:pPr>
              <w:jc w:val="center"/>
            </w:pPr>
            <w:r>
              <w:t>Thursday</w:t>
            </w:r>
          </w:p>
        </w:tc>
        <w:tc>
          <w:tcPr>
            <w:tcW w:w="7374" w:type="dxa"/>
          </w:tcPr>
          <w:p w:rsidR="00567F2F" w:rsidRDefault="00567F2F" w:rsidP="00C31989">
            <w:r>
              <w:t xml:space="preserve">Complete the home learning challenge for weight encouraging use and exploration of the vocabulary. </w:t>
            </w:r>
          </w:p>
        </w:tc>
      </w:tr>
    </w:tbl>
    <w:p w:rsidR="00567F2F" w:rsidRDefault="00567F2F" w:rsidP="00567F2F"/>
    <w:p w:rsidR="00567F2F" w:rsidRDefault="00567F2F" w:rsidP="00567F2F">
      <w:r>
        <w:br w:type="page"/>
      </w:r>
    </w:p>
    <w:p w:rsidR="00567F2F" w:rsidRDefault="00567F2F" w:rsidP="00567F2F">
      <w:r>
        <w:lastRenderedPageBreak/>
        <w:t>Can you match and label the bottles correctly?</w:t>
      </w:r>
    </w:p>
    <w:p w:rsidR="00567F2F" w:rsidRDefault="00567F2F" w:rsidP="00567F2F">
      <w:r>
        <w:rPr>
          <w:noProof/>
          <w:lang w:eastAsia="ja-JP"/>
        </w:rPr>
        <w:drawing>
          <wp:inline distT="0" distB="0" distL="0" distR="0" wp14:anchorId="10DE0F0B" wp14:editId="31F3E1C1">
            <wp:extent cx="3827357" cy="2240183"/>
            <wp:effectExtent l="0" t="63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114" t="18168" r="11755" b="27105"/>
                    <a:stretch/>
                  </pic:blipFill>
                  <pic:spPr bwMode="auto">
                    <a:xfrm rot="5400000">
                      <a:off x="0" y="0"/>
                      <a:ext cx="3849896" cy="22533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ja-JP"/>
        </w:rPr>
        <w:drawing>
          <wp:inline distT="0" distB="0" distL="0" distR="0" wp14:anchorId="74286AE6" wp14:editId="4D99E5D3">
            <wp:extent cx="3706092" cy="2816284"/>
            <wp:effectExtent l="6667"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123" t="20162" r="13583" b="7607"/>
                    <a:stretch/>
                  </pic:blipFill>
                  <pic:spPr bwMode="auto">
                    <a:xfrm rot="5400000">
                      <a:off x="0" y="0"/>
                      <a:ext cx="3713432" cy="2821862"/>
                    </a:xfrm>
                    <a:prstGeom prst="rect">
                      <a:avLst/>
                    </a:prstGeom>
                    <a:ln>
                      <a:noFill/>
                    </a:ln>
                    <a:extLst>
                      <a:ext uri="{53640926-AAD7-44D8-BBD7-CCE9431645EC}">
                        <a14:shadowObscured xmlns:a14="http://schemas.microsoft.com/office/drawing/2010/main"/>
                      </a:ext>
                    </a:extLst>
                  </pic:spPr>
                </pic:pic>
              </a:graphicData>
            </a:graphic>
          </wp:inline>
        </w:drawing>
      </w:r>
    </w:p>
    <w:p w:rsidR="00567F2F" w:rsidRDefault="00567F2F" w:rsidP="00567F2F"/>
    <w:p w:rsidR="00567F2F" w:rsidRDefault="00567F2F" w:rsidP="00567F2F">
      <w:r>
        <w:br w:type="page"/>
      </w:r>
    </w:p>
    <w:p w:rsidR="00567F2F" w:rsidRDefault="00567F2F" w:rsidP="00567F2F">
      <w:r>
        <w:lastRenderedPageBreak/>
        <w:t>Can you order these potions?</w:t>
      </w:r>
    </w:p>
    <w:p w:rsidR="00567F2F" w:rsidRDefault="00567F2F" w:rsidP="00567F2F">
      <w:r>
        <w:rPr>
          <w:noProof/>
          <w:lang w:eastAsia="ja-JP"/>
        </w:rPr>
        <w:drawing>
          <wp:inline distT="0" distB="0" distL="0" distR="0" wp14:anchorId="2412BBA0" wp14:editId="7DB4B925">
            <wp:extent cx="6635318" cy="4276725"/>
            <wp:effectExtent l="0" t="190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971" t="21048" r="12419" b="12260"/>
                    <a:stretch/>
                  </pic:blipFill>
                  <pic:spPr bwMode="auto">
                    <a:xfrm rot="16200000">
                      <a:off x="0" y="0"/>
                      <a:ext cx="6642192" cy="428115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ja-JP"/>
        </w:rPr>
        <w:drawing>
          <wp:inline distT="0" distB="0" distL="0" distR="0" wp14:anchorId="192FC059" wp14:editId="57F2CC34">
            <wp:extent cx="5601074" cy="1276351"/>
            <wp:effectExtent l="0" t="9525"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135" t="20606" r="13749" b="56573"/>
                    <a:stretch/>
                  </pic:blipFill>
                  <pic:spPr bwMode="auto">
                    <a:xfrm rot="16200000">
                      <a:off x="0" y="0"/>
                      <a:ext cx="5607616" cy="1277842"/>
                    </a:xfrm>
                    <a:prstGeom prst="rect">
                      <a:avLst/>
                    </a:prstGeom>
                    <a:ln>
                      <a:noFill/>
                    </a:ln>
                    <a:extLst>
                      <a:ext uri="{53640926-AAD7-44D8-BBD7-CCE9431645EC}">
                        <a14:shadowObscured xmlns:a14="http://schemas.microsoft.com/office/drawing/2010/main"/>
                      </a:ext>
                    </a:extLst>
                  </pic:spPr>
                </pic:pic>
              </a:graphicData>
            </a:graphic>
          </wp:inline>
        </w:drawing>
      </w:r>
    </w:p>
    <w:p w:rsidR="00567F2F" w:rsidRDefault="00567F2F" w:rsidP="00567F2F"/>
    <w:p w:rsidR="00567F2F" w:rsidRDefault="00567F2F" w:rsidP="00567F2F">
      <w:r>
        <w:br w:type="page"/>
      </w:r>
    </w:p>
    <w:p w:rsidR="00567F2F" w:rsidRDefault="00567F2F" w:rsidP="00567F2F">
      <w:r>
        <w:rPr>
          <w:noProof/>
          <w:lang w:eastAsia="ja-JP"/>
        </w:rPr>
        <w:lastRenderedPageBreak/>
        <w:drawing>
          <wp:inline distT="0" distB="0" distL="0" distR="0" wp14:anchorId="1890D7BC" wp14:editId="07B10FE8">
            <wp:extent cx="5314950" cy="69048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473" t="22599" r="51639" b="10044"/>
                    <a:stretch/>
                  </pic:blipFill>
                  <pic:spPr bwMode="auto">
                    <a:xfrm>
                      <a:off x="0" y="0"/>
                      <a:ext cx="5323887" cy="6916502"/>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567F2F" w:rsidRDefault="00567F2F" w:rsidP="00567F2F">
      <w:r>
        <w:lastRenderedPageBreak/>
        <w:t>Week 2 activities:</w:t>
      </w:r>
    </w:p>
    <w:tbl>
      <w:tblPr>
        <w:tblStyle w:val="TableGrid"/>
        <w:tblW w:w="0" w:type="auto"/>
        <w:tblLook w:val="04A0" w:firstRow="1" w:lastRow="0" w:firstColumn="1" w:lastColumn="0" w:noHBand="0" w:noVBand="1"/>
      </w:tblPr>
      <w:tblGrid>
        <w:gridCol w:w="1529"/>
        <w:gridCol w:w="7336"/>
      </w:tblGrid>
      <w:tr w:rsidR="00567F2F" w:rsidTr="00C31989">
        <w:trPr>
          <w:trHeight w:val="769"/>
        </w:trPr>
        <w:tc>
          <w:tcPr>
            <w:tcW w:w="1529" w:type="dxa"/>
          </w:tcPr>
          <w:p w:rsidR="00567F2F" w:rsidRDefault="00567F2F" w:rsidP="00C31989">
            <w:pPr>
              <w:jc w:val="center"/>
            </w:pPr>
            <w:r>
              <w:t>Monday</w:t>
            </w:r>
          </w:p>
        </w:tc>
        <w:tc>
          <w:tcPr>
            <w:tcW w:w="7336" w:type="dxa"/>
          </w:tcPr>
          <w:p w:rsidR="00567F2F" w:rsidRDefault="00567F2F" w:rsidP="00C31989">
            <w:r>
              <w:t xml:space="preserve">Length/Height. Can you collect 5/6 household items/sticks from the garden and put them in order from the smallest to longest/shortest to tallest. Ensure children are using the correct vocabulary to describe the objects. Vocabulary: short, tall, long, small, shorter, longer, taller, </w:t>
            </w:r>
            <w:proofErr w:type="gramStart"/>
            <w:r>
              <w:t>smaller</w:t>
            </w:r>
            <w:proofErr w:type="gramEnd"/>
            <w:r>
              <w:t>.</w:t>
            </w:r>
          </w:p>
        </w:tc>
      </w:tr>
      <w:tr w:rsidR="00567F2F" w:rsidTr="00C31989">
        <w:trPr>
          <w:trHeight w:val="726"/>
        </w:trPr>
        <w:tc>
          <w:tcPr>
            <w:tcW w:w="1529" w:type="dxa"/>
          </w:tcPr>
          <w:p w:rsidR="00567F2F" w:rsidRDefault="00567F2F" w:rsidP="00C31989">
            <w:pPr>
              <w:jc w:val="center"/>
            </w:pPr>
            <w:r>
              <w:t>Tuesday</w:t>
            </w:r>
          </w:p>
        </w:tc>
        <w:tc>
          <w:tcPr>
            <w:tcW w:w="7336" w:type="dxa"/>
          </w:tcPr>
          <w:p w:rsidR="00567F2F" w:rsidRDefault="00567F2F" w:rsidP="00C31989">
            <w:r>
              <w:t>Can you measure your favourite toy using teaspoons? Lay the toy down and put the spoons next to it from top to bottom. How many spoons long is your favourite toy? Can you measure different objects/toys and compare them? Which one is the shortest/longest? (You can use cut out footsteps if you’d prefer)</w:t>
            </w:r>
          </w:p>
        </w:tc>
      </w:tr>
      <w:tr w:rsidR="00567F2F" w:rsidTr="00C31989">
        <w:trPr>
          <w:trHeight w:val="769"/>
        </w:trPr>
        <w:tc>
          <w:tcPr>
            <w:tcW w:w="1529" w:type="dxa"/>
          </w:tcPr>
          <w:p w:rsidR="00567F2F" w:rsidRDefault="00567F2F" w:rsidP="00C31989">
            <w:pPr>
              <w:jc w:val="center"/>
            </w:pPr>
            <w:r>
              <w:t>Wednesday</w:t>
            </w:r>
          </w:p>
        </w:tc>
        <w:tc>
          <w:tcPr>
            <w:tcW w:w="7336" w:type="dxa"/>
          </w:tcPr>
          <w:p w:rsidR="00567F2F" w:rsidRDefault="00567F2F" w:rsidP="00C31989">
            <w:r>
              <w:t>Draw around the smallest member of the family and measure how tall they are using spoons. Compare them to the rest of the family members and you can repeat this with other family members if you want to. (You can use cut out footsteps if you’d prefer)</w:t>
            </w:r>
          </w:p>
        </w:tc>
      </w:tr>
      <w:tr w:rsidR="00567F2F" w:rsidTr="00C31989">
        <w:trPr>
          <w:trHeight w:val="726"/>
        </w:trPr>
        <w:tc>
          <w:tcPr>
            <w:tcW w:w="1529" w:type="dxa"/>
          </w:tcPr>
          <w:p w:rsidR="00567F2F" w:rsidRDefault="00567F2F" w:rsidP="00C31989">
            <w:pPr>
              <w:jc w:val="center"/>
            </w:pPr>
            <w:r>
              <w:t>Thursday</w:t>
            </w:r>
          </w:p>
        </w:tc>
        <w:tc>
          <w:tcPr>
            <w:tcW w:w="7336" w:type="dxa"/>
          </w:tcPr>
          <w:p w:rsidR="00567F2F" w:rsidRDefault="00567F2F" w:rsidP="00C31989">
            <w:r>
              <w:t>Complete the home learning challenge.</w:t>
            </w:r>
          </w:p>
        </w:tc>
      </w:tr>
    </w:tbl>
    <w:p w:rsidR="00567F2F" w:rsidRDefault="00567F2F" w:rsidP="00567F2F"/>
    <w:p w:rsidR="00567F2F" w:rsidRDefault="00567F2F" w:rsidP="00567F2F">
      <w:r>
        <w:t xml:space="preserve">                                    </w:t>
      </w:r>
      <w:r>
        <w:rPr>
          <w:noProof/>
          <w:lang w:eastAsia="ja-JP"/>
        </w:rPr>
        <w:drawing>
          <wp:inline distT="0" distB="0" distL="0" distR="0" wp14:anchorId="2EBBEB22" wp14:editId="7A384580">
            <wp:extent cx="3609975" cy="4928401"/>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2183" t="23487" r="9594" b="6941"/>
                    <a:stretch/>
                  </pic:blipFill>
                  <pic:spPr bwMode="auto">
                    <a:xfrm>
                      <a:off x="0" y="0"/>
                      <a:ext cx="3613189" cy="4932788"/>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567F2F" w:rsidRDefault="00567F2F" w:rsidP="00567F2F">
      <w:r>
        <w:rPr>
          <w:noProof/>
          <w:lang w:eastAsia="ja-JP"/>
        </w:rPr>
        <w:lastRenderedPageBreak/>
        <w:drawing>
          <wp:inline distT="0" distB="0" distL="0" distR="0" wp14:anchorId="5BCF2AA5" wp14:editId="35A3F28E">
            <wp:extent cx="5514975" cy="7338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980" t="21492" r="51806" b="5392"/>
                    <a:stretch/>
                  </pic:blipFill>
                  <pic:spPr bwMode="auto">
                    <a:xfrm>
                      <a:off x="0" y="0"/>
                      <a:ext cx="5523649" cy="7350017"/>
                    </a:xfrm>
                    <a:prstGeom prst="rect">
                      <a:avLst/>
                    </a:prstGeom>
                    <a:ln>
                      <a:noFill/>
                    </a:ln>
                    <a:extLst>
                      <a:ext uri="{53640926-AAD7-44D8-BBD7-CCE9431645EC}">
                        <a14:shadowObscured xmlns:a14="http://schemas.microsoft.com/office/drawing/2010/main"/>
                      </a:ext>
                    </a:extLst>
                  </pic:spPr>
                </pic:pic>
              </a:graphicData>
            </a:graphic>
          </wp:inline>
        </w:drawing>
      </w:r>
    </w:p>
    <w:p w:rsidR="00567F2F" w:rsidRDefault="00567F2F"/>
    <w:p w:rsidR="00A1748B" w:rsidRDefault="00A1748B"/>
    <w:p w:rsidR="00A1748B" w:rsidRDefault="00A1748B"/>
    <w:p w:rsidR="00A1748B" w:rsidRDefault="00A1748B"/>
    <w:p w:rsidR="00A1748B" w:rsidRDefault="00A1748B"/>
    <w:tbl>
      <w:tblPr>
        <w:tblStyle w:val="TableGrid"/>
        <w:tblW w:w="0" w:type="auto"/>
        <w:tblLook w:val="04A0" w:firstRow="1" w:lastRow="0" w:firstColumn="1" w:lastColumn="0" w:noHBand="0" w:noVBand="1"/>
      </w:tblPr>
      <w:tblGrid>
        <w:gridCol w:w="3936"/>
        <w:gridCol w:w="5080"/>
      </w:tblGrid>
      <w:tr w:rsidR="00A1748B" w:rsidTr="0053403A">
        <w:tc>
          <w:tcPr>
            <w:tcW w:w="9016" w:type="dxa"/>
            <w:gridSpan w:val="2"/>
          </w:tcPr>
          <w:p w:rsidR="00A1748B" w:rsidRPr="00A1748B" w:rsidRDefault="000701A1" w:rsidP="00A1748B">
            <w:pPr>
              <w:jc w:val="center"/>
              <w:rPr>
                <w:b/>
                <w:sz w:val="44"/>
                <w:szCs w:val="44"/>
              </w:rPr>
            </w:pPr>
            <w:r>
              <w:rPr>
                <w:b/>
                <w:sz w:val="44"/>
                <w:szCs w:val="44"/>
              </w:rPr>
              <w:lastRenderedPageBreak/>
              <w:t xml:space="preserve">Home Learning Topic </w:t>
            </w:r>
          </w:p>
        </w:tc>
      </w:tr>
      <w:tr w:rsidR="00A1748B" w:rsidTr="00A1748B">
        <w:tc>
          <w:tcPr>
            <w:tcW w:w="4508" w:type="dxa"/>
          </w:tcPr>
          <w:p w:rsidR="00A1748B" w:rsidRDefault="00A1748B"/>
          <w:p w:rsidR="00A1748B" w:rsidRPr="00A1748B" w:rsidRDefault="00A1748B">
            <w:pPr>
              <w:rPr>
                <w:sz w:val="36"/>
                <w:szCs w:val="36"/>
              </w:rPr>
            </w:pPr>
            <w:r>
              <w:rPr>
                <w:sz w:val="36"/>
                <w:szCs w:val="36"/>
              </w:rPr>
              <w:t>Week beginning 15</w:t>
            </w:r>
            <w:r w:rsidRPr="00A1748B">
              <w:rPr>
                <w:sz w:val="36"/>
                <w:szCs w:val="36"/>
                <w:vertAlign w:val="superscript"/>
              </w:rPr>
              <w:t>th</w:t>
            </w:r>
            <w:r>
              <w:rPr>
                <w:sz w:val="36"/>
                <w:szCs w:val="36"/>
              </w:rPr>
              <w:t xml:space="preserve"> June</w:t>
            </w:r>
          </w:p>
          <w:p w:rsidR="00A1748B" w:rsidRDefault="00A1748B"/>
          <w:p w:rsidR="00A1748B" w:rsidRDefault="00A1748B"/>
          <w:p w:rsidR="00A1748B" w:rsidRDefault="00A1748B"/>
          <w:p w:rsidR="00A1748B" w:rsidRDefault="00A1748B"/>
          <w:p w:rsidR="00A1748B" w:rsidRDefault="00A1748B"/>
          <w:p w:rsidR="00A1748B" w:rsidRDefault="00A1748B"/>
        </w:tc>
        <w:tc>
          <w:tcPr>
            <w:tcW w:w="4508" w:type="dxa"/>
          </w:tcPr>
          <w:p w:rsidR="00A1748B" w:rsidRDefault="00A1748B"/>
          <w:p w:rsidR="00A1748B" w:rsidRDefault="00A1748B">
            <w:pPr>
              <w:rPr>
                <w:sz w:val="36"/>
                <w:szCs w:val="36"/>
              </w:rPr>
            </w:pPr>
            <w:r>
              <w:rPr>
                <w:sz w:val="36"/>
                <w:szCs w:val="36"/>
              </w:rPr>
              <w:t xml:space="preserve">Understanding the World – Communities. </w:t>
            </w:r>
          </w:p>
          <w:p w:rsidR="00A1748B" w:rsidRPr="00A1748B" w:rsidRDefault="00A1748B">
            <w:pPr>
              <w:rPr>
                <w:sz w:val="36"/>
                <w:szCs w:val="36"/>
              </w:rPr>
            </w:pPr>
            <w:r>
              <w:rPr>
                <w:sz w:val="36"/>
                <w:szCs w:val="36"/>
              </w:rPr>
              <w:t>We mark ‘Father’s Day’ on 18</w:t>
            </w:r>
            <w:r w:rsidRPr="00A1748B">
              <w:rPr>
                <w:sz w:val="36"/>
                <w:szCs w:val="36"/>
                <w:vertAlign w:val="superscript"/>
              </w:rPr>
              <w:t>th</w:t>
            </w:r>
            <w:r>
              <w:rPr>
                <w:sz w:val="36"/>
                <w:szCs w:val="36"/>
              </w:rPr>
              <w:t xml:space="preserve"> June. In class we would talk about all men in the </w:t>
            </w:r>
            <w:proofErr w:type="spellStart"/>
            <w:r>
              <w:rPr>
                <w:sz w:val="36"/>
                <w:szCs w:val="36"/>
              </w:rPr>
              <w:t>famiy</w:t>
            </w:r>
            <w:proofErr w:type="spellEnd"/>
            <w:r>
              <w:rPr>
                <w:sz w:val="36"/>
                <w:szCs w:val="36"/>
              </w:rPr>
              <w:t>; so include granddads, uncles, grown up cousins when completing these activities too.</w:t>
            </w:r>
          </w:p>
        </w:tc>
      </w:tr>
      <w:tr w:rsidR="00A1748B" w:rsidTr="00A1748B">
        <w:tc>
          <w:tcPr>
            <w:tcW w:w="4508" w:type="dxa"/>
          </w:tcPr>
          <w:p w:rsidR="00A1748B" w:rsidRPr="00A1748B" w:rsidRDefault="00A1748B">
            <w:pPr>
              <w:rPr>
                <w:sz w:val="36"/>
                <w:szCs w:val="36"/>
              </w:rPr>
            </w:pPr>
            <w:r w:rsidRPr="00A1748B">
              <w:rPr>
                <w:sz w:val="36"/>
                <w:szCs w:val="36"/>
              </w:rPr>
              <w:t>Week beginning 22</w:t>
            </w:r>
            <w:r w:rsidRPr="00A1748B">
              <w:rPr>
                <w:sz w:val="36"/>
                <w:szCs w:val="36"/>
                <w:vertAlign w:val="superscript"/>
              </w:rPr>
              <w:t>nd</w:t>
            </w:r>
            <w:r w:rsidRPr="00A1748B">
              <w:rPr>
                <w:sz w:val="36"/>
                <w:szCs w:val="36"/>
              </w:rPr>
              <w:t xml:space="preserve"> June</w:t>
            </w:r>
          </w:p>
        </w:tc>
        <w:tc>
          <w:tcPr>
            <w:tcW w:w="4508" w:type="dxa"/>
          </w:tcPr>
          <w:p w:rsidR="00A1748B" w:rsidRPr="00A1748B" w:rsidRDefault="00A1748B">
            <w:pPr>
              <w:rPr>
                <w:sz w:val="36"/>
                <w:szCs w:val="36"/>
              </w:rPr>
            </w:pPr>
            <w:r w:rsidRPr="00A1748B">
              <w:rPr>
                <w:sz w:val="36"/>
                <w:szCs w:val="36"/>
              </w:rPr>
              <w:t>We continue to explore</w:t>
            </w:r>
            <w:r>
              <w:rPr>
                <w:sz w:val="36"/>
                <w:szCs w:val="36"/>
              </w:rPr>
              <w:t xml:space="preserve"> the seaside themes with a physical activity – cutting and sticking your own sand castle</w:t>
            </w:r>
            <w:r w:rsidR="000701A1">
              <w:rPr>
                <w:sz w:val="36"/>
                <w:szCs w:val="36"/>
              </w:rPr>
              <w:t xml:space="preserve"> as well as a seaside poem and phonics spotter</w:t>
            </w:r>
          </w:p>
        </w:tc>
      </w:tr>
      <w:tr w:rsidR="000701A1" w:rsidTr="00B67613">
        <w:tc>
          <w:tcPr>
            <w:tcW w:w="9016" w:type="dxa"/>
            <w:gridSpan w:val="2"/>
          </w:tcPr>
          <w:p w:rsidR="000701A1" w:rsidRPr="000701A1" w:rsidRDefault="000701A1" w:rsidP="000701A1">
            <w:pPr>
              <w:tabs>
                <w:tab w:val="left" w:pos="3451"/>
              </w:tabs>
              <w:jc w:val="center"/>
              <w:rPr>
                <w:b/>
                <w:sz w:val="44"/>
                <w:szCs w:val="44"/>
              </w:rPr>
            </w:pPr>
            <w:r w:rsidRPr="000701A1">
              <w:rPr>
                <w:b/>
                <w:sz w:val="44"/>
                <w:szCs w:val="44"/>
              </w:rPr>
              <w:t>Home Learning Phonics</w:t>
            </w:r>
          </w:p>
        </w:tc>
      </w:tr>
      <w:tr w:rsidR="000701A1" w:rsidTr="00A1748B">
        <w:tc>
          <w:tcPr>
            <w:tcW w:w="4508" w:type="dxa"/>
          </w:tcPr>
          <w:p w:rsidR="000701A1" w:rsidRPr="00A1748B" w:rsidRDefault="000701A1">
            <w:pPr>
              <w:rPr>
                <w:sz w:val="36"/>
                <w:szCs w:val="36"/>
              </w:rPr>
            </w:pPr>
            <w:r>
              <w:rPr>
                <w:sz w:val="36"/>
                <w:szCs w:val="36"/>
              </w:rPr>
              <w:t>Practical daily phonic activities</w:t>
            </w:r>
          </w:p>
        </w:tc>
        <w:tc>
          <w:tcPr>
            <w:tcW w:w="4508" w:type="dxa"/>
          </w:tcPr>
          <w:p w:rsidR="000701A1" w:rsidRDefault="000701A1">
            <w:pPr>
              <w:rPr>
                <w:sz w:val="36"/>
                <w:szCs w:val="36"/>
              </w:rPr>
            </w:pPr>
            <w:r w:rsidRPr="000701A1">
              <w:rPr>
                <w:b/>
                <w:sz w:val="36"/>
                <w:szCs w:val="36"/>
                <w:u w:val="single"/>
              </w:rPr>
              <w:t>Reading with your child every</w:t>
            </w:r>
            <w:r>
              <w:rPr>
                <w:b/>
                <w:sz w:val="36"/>
                <w:szCs w:val="36"/>
                <w:u w:val="single"/>
              </w:rPr>
              <w:t xml:space="preserve"> </w:t>
            </w:r>
            <w:r w:rsidRPr="000701A1">
              <w:rPr>
                <w:b/>
                <w:sz w:val="36"/>
                <w:szCs w:val="36"/>
                <w:u w:val="single"/>
              </w:rPr>
              <w:t>day for 10 minutes</w:t>
            </w:r>
            <w:r>
              <w:rPr>
                <w:sz w:val="36"/>
                <w:szCs w:val="36"/>
              </w:rPr>
              <w:t xml:space="preserve"> is the best way of reinforcing phonic knowledge and essential for preparation to return to in person learning in class.</w:t>
            </w:r>
          </w:p>
          <w:p w:rsidR="000701A1" w:rsidRDefault="000701A1">
            <w:pPr>
              <w:rPr>
                <w:sz w:val="36"/>
                <w:szCs w:val="36"/>
              </w:rPr>
            </w:pPr>
            <w:r>
              <w:rPr>
                <w:sz w:val="36"/>
                <w:szCs w:val="36"/>
              </w:rPr>
              <w:t>Have your phonic sound mat somewhere prominent in the kitchen/living area and test your child on the sounds regularly.</w:t>
            </w:r>
          </w:p>
          <w:p w:rsidR="000701A1" w:rsidRPr="00A1748B" w:rsidRDefault="000701A1">
            <w:pPr>
              <w:rPr>
                <w:sz w:val="36"/>
                <w:szCs w:val="36"/>
              </w:rPr>
            </w:pPr>
          </w:p>
        </w:tc>
      </w:tr>
      <w:tr w:rsidR="000701A1" w:rsidTr="00A1748B">
        <w:tc>
          <w:tcPr>
            <w:tcW w:w="4508" w:type="dxa"/>
          </w:tcPr>
          <w:p w:rsidR="000701A1" w:rsidRDefault="000701A1">
            <w:pPr>
              <w:rPr>
                <w:sz w:val="36"/>
                <w:szCs w:val="36"/>
              </w:rPr>
            </w:pPr>
            <w:r>
              <w:rPr>
                <w:sz w:val="36"/>
                <w:szCs w:val="36"/>
              </w:rPr>
              <w:t>Written Phonic activities</w:t>
            </w:r>
          </w:p>
        </w:tc>
        <w:tc>
          <w:tcPr>
            <w:tcW w:w="4508" w:type="dxa"/>
          </w:tcPr>
          <w:p w:rsidR="000701A1" w:rsidRDefault="000701A1">
            <w:pPr>
              <w:rPr>
                <w:sz w:val="36"/>
                <w:szCs w:val="36"/>
              </w:rPr>
            </w:pPr>
            <w:r>
              <w:rPr>
                <w:sz w:val="36"/>
                <w:szCs w:val="36"/>
              </w:rPr>
              <w:t xml:space="preserve">This week we have included a few more challenging phonic activities where your child will </w:t>
            </w:r>
            <w:r>
              <w:rPr>
                <w:sz w:val="36"/>
                <w:szCs w:val="36"/>
              </w:rPr>
              <w:lastRenderedPageBreak/>
              <w:t>have to read a sentence and choose another word as a substitute.</w:t>
            </w:r>
          </w:p>
          <w:p w:rsidR="000701A1" w:rsidRPr="00A1748B" w:rsidRDefault="000701A1">
            <w:pPr>
              <w:rPr>
                <w:sz w:val="36"/>
                <w:szCs w:val="36"/>
              </w:rPr>
            </w:pPr>
            <w:r>
              <w:rPr>
                <w:sz w:val="36"/>
                <w:szCs w:val="36"/>
              </w:rPr>
              <w:t xml:space="preserve">Polysyllabic words have been included as well where we move beyond the simple CVC (Consonant Vowel Consonant) words e.g. mat, pot, </w:t>
            </w:r>
            <w:proofErr w:type="gramStart"/>
            <w:r>
              <w:rPr>
                <w:sz w:val="36"/>
                <w:szCs w:val="36"/>
              </w:rPr>
              <w:t>sip</w:t>
            </w:r>
            <w:proofErr w:type="gramEnd"/>
            <w:r>
              <w:rPr>
                <w:sz w:val="36"/>
                <w:szCs w:val="36"/>
              </w:rPr>
              <w:t xml:space="preserve">. These new words might include laptop, burger, </w:t>
            </w:r>
            <w:proofErr w:type="gramStart"/>
            <w:r>
              <w:rPr>
                <w:sz w:val="36"/>
                <w:szCs w:val="36"/>
              </w:rPr>
              <w:t>farmyard</w:t>
            </w:r>
            <w:proofErr w:type="gramEnd"/>
            <w:r>
              <w:rPr>
                <w:sz w:val="36"/>
                <w:szCs w:val="36"/>
              </w:rPr>
              <w:t>.</w:t>
            </w:r>
          </w:p>
        </w:tc>
      </w:tr>
      <w:tr w:rsidR="00ED36C5" w:rsidTr="00A1748B">
        <w:tc>
          <w:tcPr>
            <w:tcW w:w="4508" w:type="dxa"/>
          </w:tcPr>
          <w:p w:rsidR="00ED36C5" w:rsidRDefault="00ED36C5">
            <w:pPr>
              <w:rPr>
                <w:sz w:val="36"/>
                <w:szCs w:val="36"/>
              </w:rPr>
            </w:pPr>
            <w:r>
              <w:rPr>
                <w:sz w:val="36"/>
                <w:szCs w:val="36"/>
              </w:rPr>
              <w:lastRenderedPageBreak/>
              <w:t>Online Phonics for Phase 3 and beyond.</w:t>
            </w:r>
          </w:p>
          <w:p w:rsidR="00ED36C5" w:rsidRDefault="00ED36C5">
            <w:pPr>
              <w:rPr>
                <w:sz w:val="36"/>
                <w:szCs w:val="36"/>
              </w:rPr>
            </w:pPr>
          </w:p>
          <w:p w:rsidR="00ED36C5" w:rsidRDefault="00ED36C5">
            <w:pPr>
              <w:rPr>
                <w:sz w:val="36"/>
                <w:szCs w:val="36"/>
              </w:rPr>
            </w:pPr>
          </w:p>
          <w:p w:rsidR="00ED36C5" w:rsidRDefault="00ED36C5">
            <w:pPr>
              <w:rPr>
                <w:sz w:val="36"/>
                <w:szCs w:val="36"/>
              </w:rPr>
            </w:pPr>
          </w:p>
        </w:tc>
        <w:tc>
          <w:tcPr>
            <w:tcW w:w="4508" w:type="dxa"/>
          </w:tcPr>
          <w:p w:rsidR="00ED36C5" w:rsidRDefault="00ED36C5">
            <w:pPr>
              <w:rPr>
                <w:sz w:val="36"/>
                <w:szCs w:val="36"/>
              </w:rPr>
            </w:pPr>
            <w:r>
              <w:rPr>
                <w:sz w:val="36"/>
                <w:szCs w:val="36"/>
              </w:rPr>
              <w:t xml:space="preserve">Search ‘Mr Thorne does Phonics’ on </w:t>
            </w:r>
            <w:proofErr w:type="spellStart"/>
            <w:r>
              <w:rPr>
                <w:sz w:val="36"/>
                <w:szCs w:val="36"/>
              </w:rPr>
              <w:t>Youtube</w:t>
            </w:r>
            <w:proofErr w:type="spellEnd"/>
            <w:r>
              <w:rPr>
                <w:sz w:val="36"/>
                <w:szCs w:val="36"/>
              </w:rPr>
              <w:t xml:space="preserve"> for any letters/digraphs that your child is having problems with.</w:t>
            </w:r>
          </w:p>
          <w:p w:rsidR="00ED36C5" w:rsidRDefault="00ED36C5">
            <w:pPr>
              <w:rPr>
                <w:sz w:val="36"/>
                <w:szCs w:val="36"/>
              </w:rPr>
            </w:pPr>
          </w:p>
          <w:p w:rsidR="00ED36C5" w:rsidRDefault="00ED36C5">
            <w:pPr>
              <w:rPr>
                <w:sz w:val="36"/>
                <w:szCs w:val="36"/>
              </w:rPr>
            </w:pPr>
            <w:r>
              <w:rPr>
                <w:sz w:val="36"/>
                <w:szCs w:val="36"/>
              </w:rPr>
              <w:t>Here is an example with helps with tricky words</w:t>
            </w:r>
          </w:p>
          <w:p w:rsidR="00ED36C5" w:rsidRDefault="00ED36C5">
            <w:pPr>
              <w:rPr>
                <w:sz w:val="36"/>
                <w:szCs w:val="36"/>
              </w:rPr>
            </w:pPr>
            <w:hyperlink r:id="rId29" w:history="1">
              <w:r w:rsidRPr="00ED36C5">
                <w:rPr>
                  <w:rStyle w:val="Hyperlink"/>
                  <w:sz w:val="36"/>
                  <w:szCs w:val="36"/>
                </w:rPr>
                <w:t>https://youtu.be/ALyrYqxhwiI</w:t>
              </w:r>
            </w:hyperlink>
          </w:p>
          <w:p w:rsidR="007E16A5" w:rsidRDefault="007E16A5">
            <w:pPr>
              <w:rPr>
                <w:sz w:val="36"/>
                <w:szCs w:val="36"/>
              </w:rPr>
            </w:pPr>
          </w:p>
          <w:p w:rsidR="007E16A5" w:rsidRDefault="007E16A5">
            <w:pPr>
              <w:rPr>
                <w:sz w:val="36"/>
                <w:szCs w:val="36"/>
              </w:rPr>
            </w:pPr>
            <w:r>
              <w:rPr>
                <w:sz w:val="36"/>
                <w:szCs w:val="36"/>
              </w:rPr>
              <w:t>Here is an example of a  digraph video</w:t>
            </w:r>
          </w:p>
          <w:p w:rsidR="007E16A5" w:rsidRDefault="007E16A5">
            <w:pPr>
              <w:rPr>
                <w:sz w:val="36"/>
                <w:szCs w:val="36"/>
              </w:rPr>
            </w:pPr>
            <w:hyperlink r:id="rId30" w:history="1">
              <w:r w:rsidRPr="007E16A5">
                <w:rPr>
                  <w:rStyle w:val="Hyperlink"/>
                  <w:sz w:val="36"/>
                  <w:szCs w:val="36"/>
                </w:rPr>
                <w:t>https://youtu.be/Fbmpw192MSg</w:t>
              </w:r>
            </w:hyperlink>
            <w:bookmarkStart w:id="0" w:name="_GoBack"/>
            <w:bookmarkEnd w:id="0"/>
          </w:p>
          <w:p w:rsidR="00ED36C5" w:rsidRDefault="00ED36C5">
            <w:pPr>
              <w:rPr>
                <w:sz w:val="36"/>
                <w:szCs w:val="36"/>
              </w:rPr>
            </w:pPr>
          </w:p>
          <w:p w:rsidR="00ED36C5" w:rsidRDefault="00ED36C5">
            <w:pPr>
              <w:rPr>
                <w:sz w:val="36"/>
                <w:szCs w:val="36"/>
              </w:rPr>
            </w:pPr>
          </w:p>
        </w:tc>
      </w:tr>
    </w:tbl>
    <w:p w:rsidR="00A1748B" w:rsidRDefault="00A1748B"/>
    <w:p w:rsidR="000701A1" w:rsidRPr="000701A1" w:rsidRDefault="000701A1">
      <w:pPr>
        <w:rPr>
          <w:sz w:val="40"/>
          <w:szCs w:val="40"/>
        </w:rPr>
      </w:pPr>
    </w:p>
    <w:p w:rsidR="00A1748B" w:rsidRDefault="00A1748B" w:rsidP="00A1748B">
      <w:r>
        <w:rPr>
          <w:noProof/>
          <w:lang w:eastAsia="ja-JP"/>
        </w:rPr>
        <w:lastRenderedPageBreak/>
        <w:drawing>
          <wp:inline distT="0" distB="0" distL="0" distR="0">
            <wp:extent cx="5829300" cy="8686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36229" t="14777" r="36517" b="17241"/>
                    <a:stretch>
                      <a:fillRect/>
                    </a:stretch>
                  </pic:blipFill>
                  <pic:spPr bwMode="auto">
                    <a:xfrm>
                      <a:off x="0" y="0"/>
                      <a:ext cx="5829300" cy="8686800"/>
                    </a:xfrm>
                    <a:prstGeom prst="rect">
                      <a:avLst/>
                    </a:prstGeom>
                    <a:noFill/>
                    <a:ln>
                      <a:noFill/>
                    </a:ln>
                  </pic:spPr>
                </pic:pic>
              </a:graphicData>
            </a:graphic>
          </wp:inline>
        </w:drawing>
      </w:r>
    </w:p>
    <w:p w:rsidR="00A1748B" w:rsidRDefault="00A1748B" w:rsidP="00A1748B"/>
    <w:p w:rsidR="00A1748B" w:rsidRDefault="00A1748B" w:rsidP="00A1748B">
      <w:r>
        <w:rPr>
          <w:noProof/>
          <w:lang w:eastAsia="ja-JP"/>
        </w:rPr>
        <w:drawing>
          <wp:inline distT="0" distB="0" distL="0" distR="0">
            <wp:extent cx="8229600" cy="5753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l="20993" t="14677" r="21069" b="14877"/>
                    <a:stretch>
                      <a:fillRect/>
                    </a:stretch>
                  </pic:blipFill>
                  <pic:spPr bwMode="auto">
                    <a:xfrm rot="-5400000">
                      <a:off x="0" y="0"/>
                      <a:ext cx="8229600" cy="5753100"/>
                    </a:xfrm>
                    <a:prstGeom prst="rect">
                      <a:avLst/>
                    </a:prstGeom>
                    <a:noFill/>
                    <a:ln>
                      <a:noFill/>
                    </a:ln>
                  </pic:spPr>
                </pic:pic>
              </a:graphicData>
            </a:graphic>
          </wp:inline>
        </w:drawing>
      </w:r>
    </w:p>
    <w:p w:rsidR="00A1748B" w:rsidRDefault="00A1748B" w:rsidP="00A1748B"/>
    <w:p w:rsidR="00A1748B" w:rsidRDefault="00A1748B" w:rsidP="00A1748B">
      <w:pPr>
        <w:rPr>
          <w:noProof/>
        </w:rPr>
      </w:pPr>
    </w:p>
    <w:p w:rsidR="00A1748B" w:rsidRDefault="00A1748B" w:rsidP="00A1748B">
      <w:r>
        <w:rPr>
          <w:noProof/>
          <w:lang w:eastAsia="ja-JP"/>
        </w:rPr>
        <w:drawing>
          <wp:inline distT="0" distB="0" distL="0" distR="0">
            <wp:extent cx="8372475" cy="5838825"/>
            <wp:effectExtent l="0" t="9525"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l="20995" t="22882" r="21069" b="11143"/>
                    <a:stretch>
                      <a:fillRect/>
                    </a:stretch>
                  </pic:blipFill>
                  <pic:spPr bwMode="auto">
                    <a:xfrm rot="-5400000">
                      <a:off x="0" y="0"/>
                      <a:ext cx="8372475" cy="5838825"/>
                    </a:xfrm>
                    <a:prstGeom prst="rect">
                      <a:avLst/>
                    </a:prstGeom>
                    <a:noFill/>
                    <a:ln>
                      <a:noFill/>
                    </a:ln>
                  </pic:spPr>
                </pic:pic>
              </a:graphicData>
            </a:graphic>
          </wp:inline>
        </w:drawing>
      </w:r>
    </w:p>
    <w:p w:rsidR="00A1748B" w:rsidRDefault="00A1748B" w:rsidP="00A1748B">
      <w:r>
        <w:rPr>
          <w:noProof/>
          <w:lang w:eastAsia="ja-JP"/>
        </w:rPr>
        <w:lastRenderedPageBreak/>
        <w:drawing>
          <wp:inline distT="0" distB="0" distL="0" distR="0">
            <wp:extent cx="5629275" cy="77247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l="36111" t="19417" r="35345" b="9650"/>
                    <a:stretch>
                      <a:fillRect/>
                    </a:stretch>
                  </pic:blipFill>
                  <pic:spPr bwMode="auto">
                    <a:xfrm>
                      <a:off x="0" y="0"/>
                      <a:ext cx="5629275" cy="7724775"/>
                    </a:xfrm>
                    <a:prstGeom prst="rect">
                      <a:avLst/>
                    </a:prstGeom>
                    <a:noFill/>
                    <a:ln>
                      <a:noFill/>
                    </a:ln>
                  </pic:spPr>
                </pic:pic>
              </a:graphicData>
            </a:graphic>
          </wp:inline>
        </w:drawing>
      </w:r>
    </w:p>
    <w:p w:rsidR="00A1748B" w:rsidRDefault="00A1748B" w:rsidP="00A1748B"/>
    <w:p w:rsidR="00A1748B" w:rsidRDefault="00A1748B" w:rsidP="00A1748B">
      <w:r>
        <w:rPr>
          <w:noProof/>
          <w:lang w:eastAsia="ja-JP"/>
        </w:rPr>
        <w:lastRenderedPageBreak/>
        <w:drawing>
          <wp:inline distT="0" distB="0" distL="0" distR="0">
            <wp:extent cx="5695950" cy="85439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l="35201" t="16032" r="35187" b="16026"/>
                    <a:stretch>
                      <a:fillRect/>
                    </a:stretch>
                  </pic:blipFill>
                  <pic:spPr bwMode="auto">
                    <a:xfrm>
                      <a:off x="0" y="0"/>
                      <a:ext cx="5695950" cy="8543925"/>
                    </a:xfrm>
                    <a:prstGeom prst="rect">
                      <a:avLst/>
                    </a:prstGeom>
                    <a:noFill/>
                    <a:ln>
                      <a:noFill/>
                    </a:ln>
                  </pic:spPr>
                </pic:pic>
              </a:graphicData>
            </a:graphic>
          </wp:inline>
        </w:drawing>
      </w:r>
    </w:p>
    <w:p w:rsidR="00A1748B" w:rsidRDefault="00A1748B" w:rsidP="00A1748B"/>
    <w:p w:rsidR="00A1748B" w:rsidRDefault="00A1748B" w:rsidP="00A1748B"/>
    <w:p w:rsidR="00A1748B" w:rsidRDefault="00A1748B" w:rsidP="00A1748B">
      <w:r>
        <w:rPr>
          <w:noProof/>
          <w:lang w:eastAsia="ja-JP"/>
        </w:rPr>
        <w:drawing>
          <wp:inline distT="0" distB="0" distL="0" distR="0">
            <wp:extent cx="8086725" cy="58007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l="25195" t="22404" r="24429" b="13383"/>
                    <a:stretch>
                      <a:fillRect/>
                    </a:stretch>
                  </pic:blipFill>
                  <pic:spPr bwMode="auto">
                    <a:xfrm rot="-5400000">
                      <a:off x="0" y="0"/>
                      <a:ext cx="8086725" cy="5800725"/>
                    </a:xfrm>
                    <a:prstGeom prst="rect">
                      <a:avLst/>
                    </a:prstGeom>
                    <a:noFill/>
                    <a:ln>
                      <a:noFill/>
                    </a:ln>
                  </pic:spPr>
                </pic:pic>
              </a:graphicData>
            </a:graphic>
          </wp:inline>
        </w:drawing>
      </w:r>
    </w:p>
    <w:p w:rsidR="00A1748B" w:rsidRDefault="00A1748B" w:rsidP="00A1748B"/>
    <w:p w:rsidR="00A1748B" w:rsidRDefault="00A1748B" w:rsidP="00A1748B"/>
    <w:p w:rsidR="00A1748B" w:rsidRDefault="00A1748B" w:rsidP="00A1748B">
      <w:r>
        <w:rPr>
          <w:noProof/>
          <w:lang w:eastAsia="ja-JP"/>
        </w:rPr>
        <w:drawing>
          <wp:inline distT="0" distB="0" distL="0" distR="0">
            <wp:extent cx="8391525" cy="57626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l="17636" t="17924" r="17291" b="6664"/>
                    <a:stretch>
                      <a:fillRect/>
                    </a:stretch>
                  </pic:blipFill>
                  <pic:spPr bwMode="auto">
                    <a:xfrm rot="-5400000">
                      <a:off x="0" y="0"/>
                      <a:ext cx="8391525" cy="5762625"/>
                    </a:xfrm>
                    <a:prstGeom prst="rect">
                      <a:avLst/>
                    </a:prstGeom>
                    <a:noFill/>
                    <a:ln>
                      <a:noFill/>
                    </a:ln>
                  </pic:spPr>
                </pic:pic>
              </a:graphicData>
            </a:graphic>
          </wp:inline>
        </w:drawing>
      </w:r>
    </w:p>
    <w:p w:rsidR="00A1748B" w:rsidRDefault="00A1748B" w:rsidP="00A1748B"/>
    <w:p w:rsidR="00A1748B" w:rsidRDefault="00A1748B" w:rsidP="00A1748B">
      <w:r>
        <w:rPr>
          <w:noProof/>
          <w:lang w:eastAsia="ja-JP"/>
        </w:rPr>
        <w:drawing>
          <wp:inline distT="0" distB="0" distL="0" distR="0">
            <wp:extent cx="5981700" cy="8210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l="34430" t="14030" r="34766" b="8904"/>
                    <a:stretch>
                      <a:fillRect/>
                    </a:stretch>
                  </pic:blipFill>
                  <pic:spPr bwMode="auto">
                    <a:xfrm>
                      <a:off x="0" y="0"/>
                      <a:ext cx="5981700" cy="8210550"/>
                    </a:xfrm>
                    <a:prstGeom prst="rect">
                      <a:avLst/>
                    </a:prstGeom>
                    <a:noFill/>
                    <a:ln>
                      <a:noFill/>
                    </a:ln>
                  </pic:spPr>
                </pic:pic>
              </a:graphicData>
            </a:graphic>
          </wp:inline>
        </w:drawing>
      </w:r>
    </w:p>
    <w:p w:rsidR="00A1748B" w:rsidRDefault="00A1748B" w:rsidP="00A1748B"/>
    <w:p w:rsidR="00A1748B" w:rsidRDefault="00A1748B" w:rsidP="00A1748B"/>
    <w:p w:rsidR="00A1748B" w:rsidRDefault="00A1748B" w:rsidP="00A1748B">
      <w:r>
        <w:rPr>
          <w:noProof/>
          <w:lang w:eastAsia="ja-JP"/>
        </w:rPr>
        <w:drawing>
          <wp:inline distT="0" distB="0" distL="0" distR="0">
            <wp:extent cx="5486400" cy="77438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l="36111" t="19415" r="35345" b="8904"/>
                    <a:stretch>
                      <a:fillRect/>
                    </a:stretch>
                  </pic:blipFill>
                  <pic:spPr bwMode="auto">
                    <a:xfrm>
                      <a:off x="0" y="0"/>
                      <a:ext cx="5486400" cy="7743825"/>
                    </a:xfrm>
                    <a:prstGeom prst="rect">
                      <a:avLst/>
                    </a:prstGeom>
                    <a:noFill/>
                    <a:ln>
                      <a:noFill/>
                    </a:ln>
                  </pic:spPr>
                </pic:pic>
              </a:graphicData>
            </a:graphic>
          </wp:inline>
        </w:drawing>
      </w:r>
    </w:p>
    <w:p w:rsidR="00A1748B" w:rsidRDefault="00A1748B" w:rsidP="00A1748B"/>
    <w:p w:rsidR="00A1748B" w:rsidRDefault="00A1748B" w:rsidP="00A1748B"/>
    <w:p w:rsidR="00A1748B" w:rsidRDefault="00A1748B" w:rsidP="00A1748B"/>
    <w:p w:rsidR="00A1748B" w:rsidRDefault="00A1748B" w:rsidP="00A1748B"/>
    <w:p w:rsidR="00A1748B" w:rsidRDefault="00A1748B" w:rsidP="00A1748B">
      <w:r>
        <w:rPr>
          <w:noProof/>
          <w:lang w:eastAsia="ja-JP"/>
        </w:rPr>
        <w:drawing>
          <wp:inline distT="0" distB="0" distL="0" distR="0">
            <wp:extent cx="5581650" cy="77438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l="35054" t="14934" r="35333" b="32780"/>
                    <a:stretch>
                      <a:fillRect/>
                    </a:stretch>
                  </pic:blipFill>
                  <pic:spPr bwMode="auto">
                    <a:xfrm>
                      <a:off x="0" y="0"/>
                      <a:ext cx="5581650" cy="7743825"/>
                    </a:xfrm>
                    <a:prstGeom prst="rect">
                      <a:avLst/>
                    </a:prstGeom>
                    <a:noFill/>
                    <a:ln>
                      <a:noFill/>
                    </a:ln>
                  </pic:spPr>
                </pic:pic>
              </a:graphicData>
            </a:graphic>
          </wp:inline>
        </w:drawing>
      </w:r>
    </w:p>
    <w:p w:rsidR="00A1748B" w:rsidRDefault="00A1748B" w:rsidP="00A1748B">
      <w:r>
        <w:rPr>
          <w:noProof/>
          <w:lang w:eastAsia="ja-JP"/>
        </w:rPr>
        <w:lastRenderedPageBreak/>
        <w:drawing>
          <wp:inline distT="0" distB="0" distL="0" distR="0">
            <wp:extent cx="5467350" cy="82772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l="34987" t="15753" r="36681" b="5499"/>
                    <a:stretch>
                      <a:fillRect/>
                    </a:stretch>
                  </pic:blipFill>
                  <pic:spPr bwMode="auto">
                    <a:xfrm>
                      <a:off x="0" y="0"/>
                      <a:ext cx="5467350" cy="8277225"/>
                    </a:xfrm>
                    <a:prstGeom prst="rect">
                      <a:avLst/>
                    </a:prstGeom>
                    <a:noFill/>
                    <a:ln>
                      <a:noFill/>
                    </a:ln>
                  </pic:spPr>
                </pic:pic>
              </a:graphicData>
            </a:graphic>
          </wp:inline>
        </w:drawing>
      </w:r>
    </w:p>
    <w:p w:rsidR="00A1748B" w:rsidRDefault="00A1748B" w:rsidP="00A1748B"/>
    <w:p w:rsidR="00A1748B" w:rsidRDefault="00A1748B" w:rsidP="00A1748B">
      <w:r>
        <w:rPr>
          <w:noProof/>
          <w:lang w:eastAsia="ja-JP"/>
        </w:rPr>
        <w:lastRenderedPageBreak/>
        <w:drawing>
          <wp:inline distT="0" distB="0" distL="0" distR="0">
            <wp:extent cx="8658225" cy="5876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l="16878" t="12122" r="17300" b="7576"/>
                    <a:stretch>
                      <a:fillRect/>
                    </a:stretch>
                  </pic:blipFill>
                  <pic:spPr bwMode="auto">
                    <a:xfrm rot="-5400000">
                      <a:off x="0" y="0"/>
                      <a:ext cx="8658225" cy="5876925"/>
                    </a:xfrm>
                    <a:prstGeom prst="rect">
                      <a:avLst/>
                    </a:prstGeom>
                    <a:noFill/>
                    <a:ln>
                      <a:noFill/>
                    </a:ln>
                  </pic:spPr>
                </pic:pic>
              </a:graphicData>
            </a:graphic>
          </wp:inline>
        </w:drawing>
      </w:r>
    </w:p>
    <w:p w:rsidR="00A1748B" w:rsidRDefault="00A1748B" w:rsidP="00A1748B">
      <w:r>
        <w:rPr>
          <w:noProof/>
          <w:lang w:eastAsia="ja-JP"/>
        </w:rPr>
        <w:lastRenderedPageBreak/>
        <w:drawing>
          <wp:inline distT="0" distB="0" distL="0" distR="0">
            <wp:extent cx="8686800" cy="6067425"/>
            <wp:effectExtent l="0" t="4763"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l="17636" t="13441" r="16872" b="5170"/>
                    <a:stretch>
                      <a:fillRect/>
                    </a:stretch>
                  </pic:blipFill>
                  <pic:spPr bwMode="auto">
                    <a:xfrm rot="-5400000">
                      <a:off x="0" y="0"/>
                      <a:ext cx="8686800" cy="6067425"/>
                    </a:xfrm>
                    <a:prstGeom prst="rect">
                      <a:avLst/>
                    </a:prstGeom>
                    <a:noFill/>
                    <a:ln>
                      <a:noFill/>
                    </a:ln>
                  </pic:spPr>
                </pic:pic>
              </a:graphicData>
            </a:graphic>
          </wp:inline>
        </w:drawing>
      </w:r>
    </w:p>
    <w:p w:rsidR="00A1748B" w:rsidRDefault="00A1748B" w:rsidP="00A1748B"/>
    <w:p w:rsidR="00A1748B" w:rsidRDefault="00A1748B" w:rsidP="00A1748B">
      <w:r>
        <w:rPr>
          <w:noProof/>
          <w:lang w:eastAsia="ja-JP"/>
        </w:rPr>
        <w:drawing>
          <wp:inline distT="0" distB="0" distL="0" distR="0">
            <wp:extent cx="8420100" cy="5724525"/>
            <wp:effectExtent l="0" t="4763"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l="16795" t="12695" r="17711" b="5170"/>
                    <a:stretch>
                      <a:fillRect/>
                    </a:stretch>
                  </pic:blipFill>
                  <pic:spPr bwMode="auto">
                    <a:xfrm rot="-5400000">
                      <a:off x="0" y="0"/>
                      <a:ext cx="8420100" cy="5724525"/>
                    </a:xfrm>
                    <a:prstGeom prst="rect">
                      <a:avLst/>
                    </a:prstGeom>
                    <a:noFill/>
                    <a:ln>
                      <a:noFill/>
                    </a:ln>
                  </pic:spPr>
                </pic:pic>
              </a:graphicData>
            </a:graphic>
          </wp:inline>
        </w:drawing>
      </w:r>
    </w:p>
    <w:p w:rsidR="00A1748B" w:rsidRDefault="00A1748B" w:rsidP="00A1748B"/>
    <w:p w:rsidR="00A1748B" w:rsidRDefault="00A1748B" w:rsidP="00A1748B">
      <w:r>
        <w:rPr>
          <w:noProof/>
          <w:lang w:eastAsia="ja-JP"/>
        </w:rPr>
        <w:drawing>
          <wp:inline distT="0" distB="0" distL="0" distR="0">
            <wp:extent cx="6019800" cy="8324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l="33176" t="14189" r="33665" b="7411"/>
                    <a:stretch>
                      <a:fillRect/>
                    </a:stretch>
                  </pic:blipFill>
                  <pic:spPr bwMode="auto">
                    <a:xfrm>
                      <a:off x="0" y="0"/>
                      <a:ext cx="6019800" cy="8324850"/>
                    </a:xfrm>
                    <a:prstGeom prst="rect">
                      <a:avLst/>
                    </a:prstGeom>
                    <a:noFill/>
                    <a:ln>
                      <a:noFill/>
                    </a:ln>
                  </pic:spPr>
                </pic:pic>
              </a:graphicData>
            </a:graphic>
          </wp:inline>
        </w:drawing>
      </w:r>
    </w:p>
    <w:p w:rsidR="00A1748B" w:rsidRDefault="00A1748B" w:rsidP="00A1748B"/>
    <w:p w:rsidR="00A1748B" w:rsidRDefault="00A1748B" w:rsidP="00A1748B"/>
    <w:p w:rsidR="00A1748B" w:rsidRDefault="00A1748B" w:rsidP="00A1748B">
      <w:r>
        <w:rPr>
          <w:noProof/>
          <w:lang w:eastAsia="ja-JP"/>
        </w:rPr>
        <w:drawing>
          <wp:inline distT="0" distB="0" distL="0" distR="0">
            <wp:extent cx="5476875" cy="80391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l="33171" t="12695" r="33240" b="10378"/>
                    <a:stretch>
                      <a:fillRect/>
                    </a:stretch>
                  </pic:blipFill>
                  <pic:spPr bwMode="auto">
                    <a:xfrm>
                      <a:off x="0" y="0"/>
                      <a:ext cx="5476875" cy="8039100"/>
                    </a:xfrm>
                    <a:prstGeom prst="rect">
                      <a:avLst/>
                    </a:prstGeom>
                    <a:noFill/>
                    <a:ln>
                      <a:noFill/>
                    </a:ln>
                  </pic:spPr>
                </pic:pic>
              </a:graphicData>
            </a:graphic>
          </wp:inline>
        </w:drawing>
      </w:r>
    </w:p>
    <w:p w:rsidR="00A1748B" w:rsidRDefault="00A1748B" w:rsidP="00A1748B"/>
    <w:p w:rsidR="00A1748B" w:rsidRDefault="00A1748B" w:rsidP="00A1748B">
      <w:r>
        <w:rPr>
          <w:noProof/>
          <w:lang w:eastAsia="ja-JP"/>
        </w:rPr>
        <w:drawing>
          <wp:inline distT="0" distB="0" distL="0" distR="0">
            <wp:extent cx="5514975" cy="84201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l="34010" t="15681" r="34505" b="8156"/>
                    <a:stretch>
                      <a:fillRect/>
                    </a:stretch>
                  </pic:blipFill>
                  <pic:spPr bwMode="auto">
                    <a:xfrm>
                      <a:off x="0" y="0"/>
                      <a:ext cx="5514975" cy="8420100"/>
                    </a:xfrm>
                    <a:prstGeom prst="rect">
                      <a:avLst/>
                    </a:prstGeom>
                    <a:noFill/>
                    <a:ln>
                      <a:noFill/>
                    </a:ln>
                  </pic:spPr>
                </pic:pic>
              </a:graphicData>
            </a:graphic>
          </wp:inline>
        </w:drawing>
      </w:r>
    </w:p>
    <w:p w:rsidR="00A1748B" w:rsidRDefault="00A1748B" w:rsidP="00A1748B"/>
    <w:p w:rsidR="00A1748B" w:rsidRDefault="00A1748B" w:rsidP="00A1748B">
      <w:r>
        <w:rPr>
          <w:noProof/>
          <w:lang w:eastAsia="ja-JP"/>
        </w:rPr>
        <w:drawing>
          <wp:inline distT="0" distB="0" distL="0" distR="0">
            <wp:extent cx="8277225" cy="6153150"/>
            <wp:effectExtent l="0" t="4762" r="4762" b="4763"/>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l="21835" t="14937" r="21490" b="6664"/>
                    <a:stretch>
                      <a:fillRect/>
                    </a:stretch>
                  </pic:blipFill>
                  <pic:spPr bwMode="auto">
                    <a:xfrm rot="-5400000">
                      <a:off x="0" y="0"/>
                      <a:ext cx="8277225" cy="6153150"/>
                    </a:xfrm>
                    <a:prstGeom prst="rect">
                      <a:avLst/>
                    </a:prstGeom>
                    <a:noFill/>
                    <a:ln>
                      <a:noFill/>
                    </a:ln>
                  </pic:spPr>
                </pic:pic>
              </a:graphicData>
            </a:graphic>
          </wp:inline>
        </w:drawing>
      </w:r>
    </w:p>
    <w:p w:rsidR="00A1748B" w:rsidRDefault="00A1748B" w:rsidP="00A1748B"/>
    <w:p w:rsidR="00A1748B" w:rsidRDefault="00A1748B" w:rsidP="00A1748B"/>
    <w:p w:rsidR="00A1748B" w:rsidRDefault="00A1748B" w:rsidP="00A1748B"/>
    <w:p w:rsidR="00A1748B" w:rsidRDefault="00A1748B" w:rsidP="00A1748B"/>
    <w:p w:rsidR="00A1748B" w:rsidRDefault="00A1748B" w:rsidP="00A1748B">
      <w:r>
        <w:rPr>
          <w:noProof/>
          <w:lang w:eastAsia="ja-JP"/>
        </w:rPr>
        <w:drawing>
          <wp:inline distT="0" distB="0" distL="0" distR="0">
            <wp:extent cx="7972425" cy="5676900"/>
            <wp:effectExtent l="4763"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l="20155" t="14189" r="21490" b="11890"/>
                    <a:stretch>
                      <a:fillRect/>
                    </a:stretch>
                  </pic:blipFill>
                  <pic:spPr bwMode="auto">
                    <a:xfrm rot="-5400000">
                      <a:off x="0" y="0"/>
                      <a:ext cx="7972425" cy="5676900"/>
                    </a:xfrm>
                    <a:prstGeom prst="rect">
                      <a:avLst/>
                    </a:prstGeom>
                    <a:noFill/>
                    <a:ln>
                      <a:noFill/>
                    </a:ln>
                  </pic:spPr>
                </pic:pic>
              </a:graphicData>
            </a:graphic>
          </wp:inline>
        </w:drawing>
      </w:r>
    </w:p>
    <w:p w:rsidR="00A1748B" w:rsidRDefault="00A1748B" w:rsidP="00A1748B"/>
    <w:p w:rsidR="00A1748B" w:rsidRDefault="00A1748B" w:rsidP="00A1748B"/>
    <w:p w:rsidR="00A1748B" w:rsidRPr="00F91907" w:rsidRDefault="00A1748B">
      <w:r>
        <w:rPr>
          <w:noProof/>
          <w:lang w:eastAsia="ja-JP"/>
        </w:rPr>
        <w:drawing>
          <wp:inline distT="0" distB="0" distL="0" distR="0">
            <wp:extent cx="8277225" cy="5943600"/>
            <wp:effectExtent l="4763"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l="21835" t="20161" r="23151" b="9631"/>
                    <a:stretch>
                      <a:fillRect/>
                    </a:stretch>
                  </pic:blipFill>
                  <pic:spPr bwMode="auto">
                    <a:xfrm rot="-5400000">
                      <a:off x="0" y="0"/>
                      <a:ext cx="8277225" cy="5943600"/>
                    </a:xfrm>
                    <a:prstGeom prst="rect">
                      <a:avLst/>
                    </a:prstGeom>
                    <a:noFill/>
                    <a:ln>
                      <a:noFill/>
                    </a:ln>
                  </pic:spPr>
                </pic:pic>
              </a:graphicData>
            </a:graphic>
          </wp:inline>
        </w:drawing>
      </w:r>
    </w:p>
    <w:sectPr w:rsidR="00A1748B" w:rsidRPr="00F919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LTStd-Roman">
    <w:altName w:val="Times New Roman"/>
    <w:panose1 w:val="00000000000000000000"/>
    <w:charset w:val="4D"/>
    <w:family w:val="auto"/>
    <w:notTrueType/>
    <w:pitch w:val="default"/>
    <w:sig w:usb0="03000003" w:usb1="00000000" w:usb2="00000000" w:usb3="00000000" w:csb0="00000001" w:csb1="00000000"/>
  </w:font>
  <w:font w:name="SassoonPrimaryInfant">
    <w:altName w:val="Times New Roman"/>
    <w:charset w:val="00"/>
    <w:family w:val="auto"/>
    <w:pitch w:val="variable"/>
    <w:sig w:usb0="00000001" w:usb1="00000000" w:usb2="00000000" w:usb3="00000000" w:csb0="00000009"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FAC"/>
    <w:rsid w:val="000701A1"/>
    <w:rsid w:val="00147726"/>
    <w:rsid w:val="00347FAC"/>
    <w:rsid w:val="00367ABC"/>
    <w:rsid w:val="00507751"/>
    <w:rsid w:val="0056072F"/>
    <w:rsid w:val="00567F2F"/>
    <w:rsid w:val="00784524"/>
    <w:rsid w:val="007E16A5"/>
    <w:rsid w:val="00A1748B"/>
    <w:rsid w:val="00C62719"/>
    <w:rsid w:val="00D44B0B"/>
    <w:rsid w:val="00ED36C5"/>
    <w:rsid w:val="00F919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F1BF75-A2EC-4D66-B941-64A78D620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7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7751"/>
    <w:rPr>
      <w:color w:val="0000FF"/>
      <w:u w:val="single"/>
    </w:rPr>
  </w:style>
  <w:style w:type="paragraph" w:customStyle="1" w:styleId="body">
    <w:name w:val="•body"/>
    <w:basedOn w:val="Normal"/>
    <w:rsid w:val="00F91907"/>
    <w:pPr>
      <w:widowControl w:val="0"/>
      <w:tabs>
        <w:tab w:val="left" w:pos="180"/>
      </w:tabs>
      <w:suppressAutoHyphens/>
      <w:autoSpaceDE w:val="0"/>
      <w:autoSpaceDN w:val="0"/>
      <w:adjustRightInd w:val="0"/>
      <w:spacing w:after="0" w:line="195" w:lineRule="atLeast"/>
      <w:textAlignment w:val="baseline"/>
    </w:pPr>
    <w:rPr>
      <w:rFonts w:ascii="HelveticaNeueLTStd-Roman" w:eastAsia="Times New Roman" w:hAnsi="HelveticaNeueLTStd-Roman" w:cs="Times New Roman"/>
      <w:color w:val="000000"/>
      <w:sz w:val="17"/>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900657">
      <w:bodyDiv w:val="1"/>
      <w:marLeft w:val="0"/>
      <w:marRight w:val="0"/>
      <w:marTop w:val="0"/>
      <w:marBottom w:val="0"/>
      <w:divBdr>
        <w:top w:val="none" w:sz="0" w:space="0" w:color="auto"/>
        <w:left w:val="none" w:sz="0" w:space="0" w:color="auto"/>
        <w:bottom w:val="none" w:sz="0" w:space="0" w:color="auto"/>
        <w:right w:val="none" w:sz="0" w:space="0" w:color="auto"/>
      </w:divBdr>
    </w:div>
    <w:div w:id="194407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hyperlink" Target="https://www.youtube.com/watch?v=joBvuEJyUd0" TargetMode="External"/><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webSettings" Target="webSettings.xml"/><Relationship Id="rId21" Type="http://schemas.openxmlformats.org/officeDocument/2006/relationships/image" Target="media/image14.em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hyperlink" Target="https://www.youtube.com/watch?v=YCvzPBUPZ9w" TargetMode="External"/><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ettings" Target="settings.xml"/><Relationship Id="rId16" Type="http://schemas.openxmlformats.org/officeDocument/2006/relationships/image" Target="media/image12.emf"/><Relationship Id="rId20" Type="http://schemas.openxmlformats.org/officeDocument/2006/relationships/image" Target="media/image13.emf"/><Relationship Id="rId29" Type="http://schemas.openxmlformats.org/officeDocument/2006/relationships/hyperlink" Target="https://youtu.be/ALyrYqxhwiI" TargetMode="External"/><Relationship Id="rId41" Type="http://schemas.openxmlformats.org/officeDocument/2006/relationships/image" Target="media/image32.png"/><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6.emf"/><Relationship Id="rId19" Type="http://schemas.openxmlformats.org/officeDocument/2006/relationships/hyperlink" Target="https://www.youtube.com/watch?v=2SEOktO1gkM"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hyperlink" Target="https://www.youtube.com/watch?v=Hg2ZX0PF-jI" TargetMode="Externa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hyperlink" Target="https://youtu.be/Fbmpw192MSg" TargetMode="External"/><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4.e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36</Pages>
  <Words>1010</Words>
  <Characters>5757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kcook26.312</dc:creator>
  <cp:keywords/>
  <dc:description/>
  <cp:lastModifiedBy>Jo Nelson</cp:lastModifiedBy>
  <cp:revision>4</cp:revision>
  <dcterms:created xsi:type="dcterms:W3CDTF">2020-06-14T09:53:00Z</dcterms:created>
  <dcterms:modified xsi:type="dcterms:W3CDTF">2020-06-14T10:20:00Z</dcterms:modified>
</cp:coreProperties>
</file>