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91" w:rsidRPr="007C3D35" w:rsidRDefault="00066454" w:rsidP="0006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 xml:space="preserve">Behaviour and </w:t>
      </w:r>
      <w:r w:rsidR="00323691" w:rsidRPr="007C3D35">
        <w:rPr>
          <w:rFonts w:ascii="Times New Roman" w:hAnsi="Times New Roman" w:cs="Times New Roman"/>
          <w:b/>
          <w:bCs/>
          <w:sz w:val="24"/>
          <w:szCs w:val="24"/>
        </w:rPr>
        <w:t>Positive handling policy at Cherry Lane Primary School SRP</w:t>
      </w:r>
    </w:p>
    <w:p w:rsidR="007E73E8" w:rsidRPr="007C3D35" w:rsidRDefault="00323691" w:rsidP="0006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Working with challenging behaviour, physical restraint interventions and the use of sanctions policy.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4079"/>
        <w:gridCol w:w="2096"/>
      </w:tblGrid>
      <w:tr w:rsidR="00AA720B" w:rsidRPr="007C3D35" w:rsidTr="007C3D35">
        <w:tc>
          <w:tcPr>
            <w:tcW w:w="7146" w:type="dxa"/>
            <w:gridSpan w:val="2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C3D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Cherry Lane Primary School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C3D3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5EB01F1" wp14:editId="33B65657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8255</wp:posOffset>
                  </wp:positionV>
                  <wp:extent cx="864870" cy="902335"/>
                  <wp:effectExtent l="0" t="0" r="0" b="0"/>
                  <wp:wrapTight wrapText="bothSides">
                    <wp:wrapPolygon edited="0">
                      <wp:start x="0" y="0"/>
                      <wp:lineTo x="0" y="20977"/>
                      <wp:lineTo x="20934" y="20977"/>
                      <wp:lineTo x="2093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720B" w:rsidRPr="007C3D35" w:rsidTr="007C3D35">
        <w:tc>
          <w:tcPr>
            <w:tcW w:w="3067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D35">
              <w:rPr>
                <w:rFonts w:ascii="Times New Roman" w:eastAsia="Times New Roman" w:hAnsi="Times New Roman" w:cs="Times New Roman"/>
                <w:sz w:val="24"/>
                <w:szCs w:val="24"/>
              </w:rPr>
              <w:t>Subject Lead</w:t>
            </w:r>
          </w:p>
        </w:tc>
        <w:tc>
          <w:tcPr>
            <w:tcW w:w="4079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Alison </w:t>
            </w:r>
            <w:proofErr w:type="spellStart"/>
            <w:r w:rsidRPr="007C3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Trott</w:t>
            </w:r>
            <w:proofErr w:type="spellEnd"/>
          </w:p>
        </w:tc>
        <w:tc>
          <w:tcPr>
            <w:tcW w:w="2096" w:type="dxa"/>
            <w:vMerge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0B" w:rsidRPr="007C3D35" w:rsidTr="007C3D35">
        <w:tc>
          <w:tcPr>
            <w:tcW w:w="3067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D35">
              <w:rPr>
                <w:rFonts w:ascii="Times New Roman" w:eastAsia="Times New Roman" w:hAnsi="Times New Roman" w:cs="Times New Roman"/>
                <w:sz w:val="24"/>
                <w:szCs w:val="24"/>
              </w:rPr>
              <w:t>Date policy formulated</w:t>
            </w:r>
          </w:p>
        </w:tc>
        <w:tc>
          <w:tcPr>
            <w:tcW w:w="4079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2016</w:t>
            </w:r>
          </w:p>
        </w:tc>
        <w:tc>
          <w:tcPr>
            <w:tcW w:w="2096" w:type="dxa"/>
            <w:vMerge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0B" w:rsidRPr="007C3D35" w:rsidTr="007C3D35">
        <w:tc>
          <w:tcPr>
            <w:tcW w:w="3067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D35">
              <w:rPr>
                <w:rFonts w:ascii="Times New Roman" w:eastAsia="Times New Roman" w:hAnsi="Times New Roman" w:cs="Times New Roman"/>
                <w:sz w:val="24"/>
                <w:szCs w:val="24"/>
              </w:rPr>
              <w:t>Policy approved by</w:t>
            </w:r>
          </w:p>
        </w:tc>
        <w:tc>
          <w:tcPr>
            <w:tcW w:w="4079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0B" w:rsidRPr="007C3D35" w:rsidTr="007C3D35">
        <w:tc>
          <w:tcPr>
            <w:tcW w:w="3067" w:type="dxa"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D35">
              <w:rPr>
                <w:rFonts w:ascii="Times New Roman" w:eastAsia="Times New Roman" w:hAnsi="Times New Roman" w:cs="Times New Roman"/>
                <w:sz w:val="24"/>
                <w:szCs w:val="24"/>
              </w:rPr>
              <w:t>Date of next review</w:t>
            </w:r>
          </w:p>
        </w:tc>
        <w:tc>
          <w:tcPr>
            <w:tcW w:w="4079" w:type="dxa"/>
            <w:shd w:val="clear" w:color="auto" w:fill="auto"/>
          </w:tcPr>
          <w:p w:rsidR="00AA720B" w:rsidRPr="007C3D35" w:rsidRDefault="00FC4652" w:rsidP="006A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</w:t>
            </w:r>
            <w:r w:rsidR="006A5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AA720B" w:rsidRPr="007C3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(subject to DFE review of procedure)</w:t>
            </w:r>
          </w:p>
        </w:tc>
        <w:tc>
          <w:tcPr>
            <w:tcW w:w="2096" w:type="dxa"/>
            <w:vMerge/>
            <w:shd w:val="clear" w:color="auto" w:fill="auto"/>
          </w:tcPr>
          <w:p w:rsidR="00AA720B" w:rsidRPr="007C3D35" w:rsidRDefault="00AA720B" w:rsidP="00AA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D35" w:rsidRPr="007C3D35" w:rsidRDefault="007C3D35" w:rsidP="007C3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AA720B" w:rsidRPr="007C3D35" w:rsidRDefault="00AA720B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371821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The SRP at Cherry 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Lane </w:t>
      </w:r>
      <w:r w:rsidRPr="007C3D35">
        <w:rPr>
          <w:rFonts w:ascii="Times New Roman" w:hAnsi="Times New Roman" w:cs="Times New Roman"/>
          <w:sz w:val="24"/>
          <w:szCs w:val="24"/>
        </w:rPr>
        <w:t xml:space="preserve">Primary School aims to keep children with </w:t>
      </w:r>
      <w:r w:rsidR="00A0541E" w:rsidRPr="007C3D35">
        <w:rPr>
          <w:rFonts w:ascii="Times New Roman" w:hAnsi="Times New Roman" w:cs="Times New Roman"/>
          <w:sz w:val="24"/>
          <w:szCs w:val="24"/>
        </w:rPr>
        <w:t>ASD and complex needs</w:t>
      </w:r>
      <w:r w:rsidRPr="007C3D35">
        <w:rPr>
          <w:rFonts w:ascii="Times New Roman" w:hAnsi="Times New Roman" w:cs="Times New Roman"/>
          <w:sz w:val="24"/>
          <w:szCs w:val="24"/>
        </w:rPr>
        <w:t xml:space="preserve"> in mainstream schools and return children to a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 xml:space="preserve">mainstream setting within a limited time period. To enable this to happen the children need to feel safe enough both physically and emotionally to risk reacting, responding </w:t>
      </w:r>
      <w:r w:rsidR="00A0541E" w:rsidRPr="007C3D35">
        <w:rPr>
          <w:rFonts w:ascii="Times New Roman" w:hAnsi="Times New Roman" w:cs="Times New Roman"/>
          <w:sz w:val="24"/>
          <w:szCs w:val="24"/>
        </w:rPr>
        <w:t>and relating in different ways to enable</w:t>
      </w:r>
      <w:r w:rsidRPr="007C3D35">
        <w:rPr>
          <w:rFonts w:ascii="Times New Roman" w:hAnsi="Times New Roman" w:cs="Times New Roman"/>
          <w:sz w:val="24"/>
          <w:szCs w:val="24"/>
        </w:rPr>
        <w:t xml:space="preserve"> change.</w:t>
      </w:r>
      <w:r w:rsidR="008F6D35" w:rsidRPr="007C3D35">
        <w:rPr>
          <w:rFonts w:ascii="Times New Roman" w:hAnsi="Times New Roman" w:cs="Times New Roman"/>
          <w:sz w:val="24"/>
          <w:szCs w:val="24"/>
        </w:rPr>
        <w:t xml:space="preserve">  For low level behavioural concerns the mainstream behaviour policy is followed. </w:t>
      </w:r>
      <w:r w:rsidR="00371821">
        <w:rPr>
          <w:rFonts w:ascii="Times New Roman" w:hAnsi="Times New Roman" w:cs="Times New Roman"/>
          <w:sz w:val="24"/>
          <w:szCs w:val="24"/>
        </w:rPr>
        <w:t xml:space="preserve"> </w:t>
      </w:r>
      <w:r w:rsidR="00371821" w:rsidRPr="00371821"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  <w:t>Everything done in th</w:t>
      </w:r>
      <w:r w:rsidR="00897BFD"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  <w:t>e unit (TEACCH, structure, simplified</w:t>
      </w:r>
      <w:r w:rsidR="00371821" w:rsidRPr="00371821"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  <w:t xml:space="preserve"> language, understanding particularly how autism affects each of our pupils, differentiation, social stories, SCERTS) is calculated to make understanding easier for our autistic pupils, alleviate their stress, bring them to calm-alert state, reduce stressed behaviours, this is then repeated as much as possible in their mainstream classes.</w:t>
      </w:r>
      <w:r w:rsidR="00371821" w:rsidRPr="00371821">
        <w:rPr>
          <w:rFonts w:ascii="Helvetica" w:eastAsia="Times New Roman" w:hAnsi="Helvetica" w:cs="Helvetica"/>
          <w:color w:val="000000"/>
          <w:sz w:val="24"/>
          <w:szCs w:val="20"/>
          <w:lang w:eastAsia="en-GB"/>
        </w:rPr>
        <w:t xml:space="preserve">   </w:t>
      </w:r>
    </w:p>
    <w:p w:rsidR="00371821" w:rsidRPr="007C3D35" w:rsidRDefault="0037182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This policy is intended to help staff carry out tasks to create and maintain a safe environment</w:t>
      </w:r>
      <w:r w:rsidR="00897BFD">
        <w:rPr>
          <w:rFonts w:ascii="Times New Roman" w:hAnsi="Times New Roman" w:cs="Times New Roman"/>
          <w:sz w:val="24"/>
          <w:szCs w:val="24"/>
        </w:rPr>
        <w:t xml:space="preserve">.  This includes working </w:t>
      </w:r>
      <w:r w:rsidRPr="007C3D35">
        <w:rPr>
          <w:rFonts w:ascii="Times New Roman" w:hAnsi="Times New Roman" w:cs="Times New Roman"/>
          <w:sz w:val="24"/>
          <w:szCs w:val="24"/>
        </w:rPr>
        <w:t>with challenging behaviour, maintaining a nurturing environment and ensuring good order and discipline.</w:t>
      </w:r>
      <w:r w:rsidR="00897BFD">
        <w:rPr>
          <w:rFonts w:ascii="Times New Roman" w:hAnsi="Times New Roman" w:cs="Times New Roman"/>
          <w:sz w:val="24"/>
          <w:szCs w:val="24"/>
        </w:rPr>
        <w:t xml:space="preserve">  Staff </w:t>
      </w:r>
      <w:r w:rsidR="0009078B">
        <w:rPr>
          <w:rFonts w:ascii="Times New Roman" w:hAnsi="Times New Roman" w:cs="Times New Roman"/>
          <w:sz w:val="24"/>
          <w:szCs w:val="24"/>
        </w:rPr>
        <w:t xml:space="preserve">are trained to </w:t>
      </w:r>
      <w:r w:rsidR="0009078B" w:rsidRPr="000907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apply the knowledge we have about autism to understand the behaviour </w:t>
      </w:r>
      <w:r w:rsidR="003556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</w:t>
      </w:r>
      <w:r w:rsidR="00897BFD">
        <w:rPr>
          <w:rFonts w:ascii="Times New Roman" w:eastAsia="Times New Roman" w:hAnsi="Times New Roman" w:cs="Times New Roman"/>
          <w:sz w:val="24"/>
          <w:szCs w:val="24"/>
          <w:lang w:eastAsia="en-GB"/>
        </w:rPr>
        <w:t>communication</w:t>
      </w:r>
      <w:r w:rsidR="0009078B" w:rsidRPr="000907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97B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order to understand </w:t>
      </w:r>
      <w:r w:rsidR="003556FB">
        <w:rPr>
          <w:rFonts w:ascii="Times New Roman" w:eastAsia="Times New Roman" w:hAnsi="Times New Roman" w:cs="Times New Roman"/>
          <w:sz w:val="24"/>
          <w:szCs w:val="24"/>
          <w:lang w:eastAsia="en-GB"/>
        </w:rPr>
        <w:t>the anxiety a child may be experiencing</w:t>
      </w:r>
      <w:r w:rsidR="0009078B" w:rsidRPr="000907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how </w:t>
      </w:r>
      <w:r w:rsidR="003556FB">
        <w:rPr>
          <w:rFonts w:ascii="Times New Roman" w:eastAsia="Times New Roman" w:hAnsi="Times New Roman" w:cs="Times New Roman"/>
          <w:sz w:val="24"/>
          <w:szCs w:val="24"/>
          <w:lang w:eastAsia="en-GB"/>
        </w:rPr>
        <w:t>to learn from it</w:t>
      </w:r>
      <w:r w:rsidR="0009078B" w:rsidRPr="0009078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0541E" w:rsidRPr="007C3D35" w:rsidRDefault="00A0541E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41E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SRP</w:t>
      </w:r>
      <w:r w:rsidR="00FB2F5C">
        <w:rPr>
          <w:rFonts w:ascii="Times New Roman" w:hAnsi="Times New Roman" w:cs="Times New Roman"/>
          <w:sz w:val="24"/>
          <w:szCs w:val="24"/>
        </w:rPr>
        <w:t xml:space="preserve"> staff have all been trained</w:t>
      </w:r>
      <w:r w:rsidRPr="007C3D35">
        <w:rPr>
          <w:rFonts w:ascii="Times New Roman" w:hAnsi="Times New Roman" w:cs="Times New Roman"/>
          <w:sz w:val="24"/>
          <w:szCs w:val="24"/>
        </w:rPr>
        <w:t xml:space="preserve"> in ‘Team Teach’</w:t>
      </w:r>
      <w:r w:rsidR="007E73E8">
        <w:rPr>
          <w:rFonts w:ascii="Times New Roman" w:hAnsi="Times New Roman" w:cs="Times New Roman"/>
          <w:sz w:val="24"/>
          <w:szCs w:val="24"/>
        </w:rPr>
        <w:t xml:space="preserve"> </w:t>
      </w:r>
      <w:r w:rsidR="003556FB">
        <w:rPr>
          <w:rFonts w:ascii="Times New Roman" w:hAnsi="Times New Roman" w:cs="Times New Roman"/>
          <w:sz w:val="24"/>
          <w:szCs w:val="24"/>
        </w:rPr>
        <w:t xml:space="preserve">which is </w:t>
      </w:r>
      <w:r w:rsidR="007E73E8" w:rsidRPr="007C3D35">
        <w:rPr>
          <w:rFonts w:ascii="Times New Roman" w:hAnsi="Times New Roman" w:cs="Times New Roman"/>
          <w:sz w:val="24"/>
          <w:szCs w:val="24"/>
        </w:rPr>
        <w:t>a system that promotes positive handling</w:t>
      </w:r>
      <w:r w:rsidR="007E73E8">
        <w:rPr>
          <w:rFonts w:ascii="Times New Roman" w:hAnsi="Times New Roman" w:cs="Times New Roman"/>
          <w:sz w:val="24"/>
          <w:szCs w:val="24"/>
        </w:rPr>
        <w:t xml:space="preserve"> and follows the guidance of the ‘Use of reasonable force 2013 </w:t>
      </w:r>
      <w:proofErr w:type="spellStart"/>
      <w:r w:rsidR="007E73E8">
        <w:rPr>
          <w:rFonts w:ascii="Times New Roman" w:hAnsi="Times New Roman" w:cs="Times New Roman"/>
          <w:sz w:val="24"/>
          <w:szCs w:val="24"/>
        </w:rPr>
        <w:t>DofE</w:t>
      </w:r>
      <w:proofErr w:type="spellEnd"/>
      <w:r w:rsidR="007E73E8">
        <w:rPr>
          <w:rFonts w:ascii="Times New Roman" w:hAnsi="Times New Roman" w:cs="Times New Roman"/>
          <w:sz w:val="24"/>
          <w:szCs w:val="24"/>
        </w:rPr>
        <w:t>’</w:t>
      </w:r>
      <w:r w:rsidRPr="007C3D35">
        <w:rPr>
          <w:rFonts w:ascii="Times New Roman" w:hAnsi="Times New Roman" w:cs="Times New Roman"/>
          <w:sz w:val="24"/>
          <w:szCs w:val="24"/>
        </w:rPr>
        <w:t>. This term is used to cover a wide spectrum of risk reduction strategies. It includes an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integrative holistic approach involving training, policy and guidance, management of the environment and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7E73E8">
        <w:rPr>
          <w:rFonts w:ascii="Times New Roman" w:hAnsi="Times New Roman" w:cs="Times New Roman"/>
          <w:sz w:val="24"/>
          <w:szCs w:val="24"/>
        </w:rPr>
        <w:t xml:space="preserve">the deployment of staff.  If reasonable force is deemed necessary only staff who have received the Team Teach training will become involved.  </w:t>
      </w:r>
    </w:p>
    <w:p w:rsidR="00A0541E" w:rsidRPr="007C3D35" w:rsidRDefault="00A0541E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At the SRP we believe that all behaviour is a communication and we are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committed to exploring and understanding the meaning of this communication for each child.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 </w:t>
      </w:r>
      <w:r w:rsidR="0009078B">
        <w:rPr>
          <w:rFonts w:ascii="Times New Roman" w:hAnsi="Times New Roman" w:cs="Times New Roman"/>
          <w:sz w:val="24"/>
          <w:szCs w:val="24"/>
        </w:rPr>
        <w:t xml:space="preserve">We recognise the national figures of huge over representation in terms of autistic children being excluded and make every effort not to follow that trend.  </w:t>
      </w:r>
      <w:r w:rsidRPr="007C3D35">
        <w:rPr>
          <w:rFonts w:ascii="Times New Roman" w:hAnsi="Times New Roman" w:cs="Times New Roman"/>
          <w:sz w:val="24"/>
          <w:szCs w:val="24"/>
        </w:rPr>
        <w:t>95% of positive handling does not involve physical intervention but in some circumstances this is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necessary to ensure the safety of the child and others.</w:t>
      </w:r>
      <w:r w:rsidR="007C3D35" w:rsidRPr="007C3D35">
        <w:rPr>
          <w:rFonts w:ascii="Times New Roman" w:hAnsi="Times New Roman" w:cs="Times New Roman"/>
          <w:sz w:val="24"/>
          <w:szCs w:val="24"/>
        </w:rPr>
        <w:t xml:space="preserve">  The preventative component of Team Teach is of paramount importance, encouraging staff to distract and discuss alternatives choices.  This is done </w:t>
      </w:r>
      <w:r w:rsidR="0009078B">
        <w:rPr>
          <w:rFonts w:ascii="Times New Roman" w:hAnsi="Times New Roman" w:cs="Times New Roman"/>
          <w:sz w:val="24"/>
          <w:szCs w:val="24"/>
        </w:rPr>
        <w:t>through:</w:t>
      </w:r>
    </w:p>
    <w:p w:rsidR="0009078B" w:rsidRPr="007C3D35" w:rsidRDefault="0009078B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8B" w:rsidRP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t>Adults showing care and concern by acknowledging unacceptable behaviour and requesting alternatives using negotiation and reason.</w:t>
      </w:r>
    </w:p>
    <w:p w:rsidR="0009078B" w:rsidRP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t>Give clear directions for pupils to stop.</w:t>
      </w:r>
    </w:p>
    <w:p w:rsidR="0009078B" w:rsidRP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t>Remind them about rules and likely outcomes.</w:t>
      </w:r>
    </w:p>
    <w:p w:rsidR="0009078B" w:rsidRP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lastRenderedPageBreak/>
        <w:t>Remove an audience or take vulnerable pupils to a safer place.</w:t>
      </w:r>
    </w:p>
    <w:p w:rsidR="0009078B" w:rsidRP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t>Make the environment safer by moving furniture and removing objects which could be used as weapons.</w:t>
      </w:r>
    </w:p>
    <w:p w:rsidR="0009078B" w:rsidRP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t>Use positive touch to guide or escort pupils to somewhere less pressured.</w:t>
      </w:r>
    </w:p>
    <w:p w:rsidR="0009078B" w:rsidRDefault="0009078B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9078B">
        <w:rPr>
          <w:rFonts w:ascii="Times New Roman" w:hAnsi="Times New Roman" w:cs="Times New Roman"/>
        </w:rPr>
        <w:t>Ensure that colleagues know what is happening and get help.</w:t>
      </w:r>
    </w:p>
    <w:p w:rsidR="00D04C87" w:rsidRPr="0009078B" w:rsidRDefault="00D04C87" w:rsidP="000907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each child’s individualised behaviour risk assessment plan. </w:t>
      </w:r>
    </w:p>
    <w:p w:rsidR="00A0541E" w:rsidRPr="007C3D35" w:rsidRDefault="00A0541E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underlying belief of the SRP is that children are most likely to behave well when:</w:t>
      </w:r>
    </w:p>
    <w:p w:rsidR="00323691" w:rsidRPr="007C3D35" w:rsidRDefault="00323691" w:rsidP="006121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Expectations are clear and achievable;</w:t>
      </w:r>
    </w:p>
    <w:p w:rsidR="00323691" w:rsidRPr="007C3D35" w:rsidRDefault="00323691" w:rsidP="006121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They feel valued and cared for;</w:t>
      </w:r>
    </w:p>
    <w:p w:rsidR="00323691" w:rsidRPr="007C3D35" w:rsidRDefault="00323691" w:rsidP="006121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They receive regular praise and positive feedback;</w:t>
      </w:r>
    </w:p>
    <w:p w:rsidR="00323691" w:rsidRPr="007C3D35" w:rsidRDefault="00323691" w:rsidP="006121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They feel they are being successful;</w:t>
      </w:r>
    </w:p>
    <w:p w:rsidR="007C3D35" w:rsidRPr="00D04C87" w:rsidRDefault="00323691" w:rsidP="00D04C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They feel understood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>We encourage good patterns of behaviour by using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</w:r>
      <w:r w:rsidRPr="007C3D35">
        <w:rPr>
          <w:rFonts w:ascii="Times New Roman" w:eastAsia="Times New Roman" w:hAnsi="Times New Roman" w:cs="Times New Roman"/>
          <w:sz w:val="24"/>
          <w:szCs w:val="24"/>
          <w:lang w:val="fr-FR"/>
        </w:rPr>
        <w:t>- non-verbal signals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3D3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- positive verbal </w:t>
      </w:r>
      <w:proofErr w:type="spellStart"/>
      <w:r w:rsidRPr="007C3D35">
        <w:rPr>
          <w:rFonts w:ascii="Times New Roman" w:eastAsia="Times New Roman" w:hAnsi="Times New Roman" w:cs="Times New Roman"/>
          <w:sz w:val="24"/>
          <w:szCs w:val="24"/>
          <w:lang w:val="fr-FR"/>
        </w:rPr>
        <w:t>comments</w:t>
      </w:r>
      <w:proofErr w:type="spellEnd"/>
      <w:r w:rsidRPr="007C3D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7C3D35">
        <w:rPr>
          <w:rFonts w:ascii="Times New Roman" w:eastAsia="Times New Roman" w:hAnsi="Times New Roman" w:cs="Times New Roman"/>
          <w:sz w:val="24"/>
          <w:szCs w:val="24"/>
          <w:lang w:val="fr-FR"/>
        </w:rPr>
        <w:t>praise</w:t>
      </w:r>
      <w:proofErr w:type="spellEnd"/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C3D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C3D35">
        <w:rPr>
          <w:rFonts w:ascii="Times New Roman" w:eastAsia="Times New Roman" w:hAnsi="Times New Roman" w:cs="Times New Roman"/>
          <w:sz w:val="24"/>
          <w:szCs w:val="24"/>
        </w:rPr>
        <w:t>positive</w:t>
      </w:r>
      <w:proofErr w:type="gramEnd"/>
      <w:r w:rsidRPr="007C3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7">
        <w:rPr>
          <w:rFonts w:ascii="Times New Roman" w:eastAsia="Times New Roman" w:hAnsi="Times New Roman" w:cs="Times New Roman"/>
          <w:sz w:val="24"/>
          <w:szCs w:val="24"/>
        </w:rPr>
        <w:t>discussions with parents at the end of the day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  <w:t>- giving children responsibility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  <w:t>- sharing positive aspects with others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  <w:t>- awarding certificates and stickers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7C3D35">
        <w:rPr>
          <w:rFonts w:ascii="Times New Roman" w:eastAsia="Times New Roman" w:hAnsi="Times New Roman" w:cs="Times New Roman"/>
          <w:sz w:val="24"/>
          <w:szCs w:val="24"/>
        </w:rPr>
        <w:t>recognition</w:t>
      </w:r>
      <w:proofErr w:type="gramEnd"/>
      <w:r w:rsidRPr="007C3D35">
        <w:rPr>
          <w:rFonts w:ascii="Times New Roman" w:eastAsia="Times New Roman" w:hAnsi="Times New Roman" w:cs="Times New Roman"/>
          <w:sz w:val="24"/>
          <w:szCs w:val="24"/>
        </w:rPr>
        <w:t xml:space="preserve"> at celebration assembly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7C3D35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gramEnd"/>
      <w:r w:rsidRPr="007C3D35">
        <w:rPr>
          <w:rFonts w:ascii="Times New Roman" w:eastAsia="Times New Roman" w:hAnsi="Times New Roman" w:cs="Times New Roman"/>
          <w:sz w:val="24"/>
          <w:szCs w:val="24"/>
        </w:rPr>
        <w:t xml:space="preserve"> privileges 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35">
        <w:rPr>
          <w:rFonts w:ascii="Times New Roman" w:eastAsia="Times New Roman" w:hAnsi="Times New Roman" w:cs="Times New Roman"/>
          <w:sz w:val="24"/>
          <w:szCs w:val="24"/>
        </w:rPr>
        <w:tab/>
        <w:t>- allowing movement breaks and OT intervention when deemed necessary</w:t>
      </w:r>
    </w:p>
    <w:p w:rsidR="00612129" w:rsidRPr="007C3D35" w:rsidRDefault="00612129" w:rsidP="0061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F5C" w:rsidRDefault="00323691" w:rsidP="00A0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SRP uses a reflective approach to supporting the child to learn to regulate their emotions and manage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their own behaviour. Each child has a first chance and a second chance to make the right choice with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their behaviour</w:t>
      </w:r>
      <w:r w:rsidR="00FB2F5C">
        <w:rPr>
          <w:rFonts w:ascii="Times New Roman" w:hAnsi="Times New Roman" w:cs="Times New Roman"/>
          <w:sz w:val="24"/>
          <w:szCs w:val="24"/>
        </w:rPr>
        <w:t xml:space="preserve"> and dojos are awarded (with those who understand this) for positive behaviour choices and personal targets</w:t>
      </w:r>
      <w:r w:rsidRPr="007C3D35">
        <w:rPr>
          <w:rFonts w:ascii="Times New Roman" w:hAnsi="Times New Roman" w:cs="Times New Roman"/>
          <w:sz w:val="24"/>
          <w:szCs w:val="24"/>
        </w:rPr>
        <w:t>.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F5C" w:rsidRDefault="00FB2F5C" w:rsidP="00A0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A0541E" w:rsidP="00A0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A visual traffic light system is used so the child can see their first and second chance go without the use of language</w:t>
      </w:r>
      <w:r w:rsidR="007C3D35">
        <w:rPr>
          <w:rFonts w:ascii="Times New Roman" w:hAnsi="Times New Roman" w:cs="Times New Roman"/>
          <w:sz w:val="24"/>
          <w:szCs w:val="24"/>
        </w:rPr>
        <w:t>, as</w:t>
      </w:r>
      <w:r w:rsidRPr="007C3D35">
        <w:rPr>
          <w:rFonts w:ascii="Times New Roman" w:hAnsi="Times New Roman" w:cs="Times New Roman"/>
          <w:sz w:val="24"/>
          <w:szCs w:val="24"/>
        </w:rPr>
        <w:t xml:space="preserve"> the processing of language can be even more limited when they are highly anxious.  </w:t>
      </w:r>
      <w:r w:rsidR="00323691" w:rsidRPr="007C3D35">
        <w:rPr>
          <w:rFonts w:ascii="Times New Roman" w:hAnsi="Times New Roman" w:cs="Times New Roman"/>
          <w:sz w:val="24"/>
          <w:szCs w:val="24"/>
        </w:rPr>
        <w:t>If their behaviour continues or they have hurt, used swear words or damaged property,</w:t>
      </w:r>
      <w:r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323691" w:rsidRPr="007C3D35">
        <w:rPr>
          <w:rFonts w:ascii="Times New Roman" w:hAnsi="Times New Roman" w:cs="Times New Roman"/>
          <w:sz w:val="24"/>
          <w:szCs w:val="24"/>
        </w:rPr>
        <w:t>then they are expected to have a reflection time</w:t>
      </w:r>
      <w:r w:rsidR="00FC4652">
        <w:rPr>
          <w:rFonts w:ascii="Times New Roman" w:hAnsi="Times New Roman" w:cs="Times New Roman"/>
          <w:sz w:val="24"/>
          <w:szCs w:val="24"/>
        </w:rPr>
        <w:t xml:space="preserve"> which can be in the POD should they choose this.  Sometimes this choice is made for them due to the safety of other children or themselves.  </w:t>
      </w:r>
      <w:r w:rsidR="00323691" w:rsidRPr="007C3D35">
        <w:rPr>
          <w:rFonts w:ascii="Times New Roman" w:hAnsi="Times New Roman" w:cs="Times New Roman"/>
          <w:sz w:val="24"/>
          <w:szCs w:val="24"/>
        </w:rPr>
        <w:t>This is time to allow the child to stop and think about</w:t>
      </w:r>
      <w:r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323691" w:rsidRPr="007C3D35">
        <w:rPr>
          <w:rFonts w:ascii="Times New Roman" w:hAnsi="Times New Roman" w:cs="Times New Roman"/>
          <w:sz w:val="24"/>
          <w:szCs w:val="24"/>
        </w:rPr>
        <w:t>what they are doing</w:t>
      </w:r>
      <w:r w:rsidRPr="007C3D35">
        <w:rPr>
          <w:rFonts w:ascii="Times New Roman" w:hAnsi="Times New Roman" w:cs="Times New Roman"/>
          <w:sz w:val="24"/>
          <w:szCs w:val="24"/>
        </w:rPr>
        <w:t xml:space="preserve"> and to calm down</w:t>
      </w:r>
      <w:r w:rsidR="00323691" w:rsidRPr="007C3D35">
        <w:rPr>
          <w:rFonts w:ascii="Times New Roman" w:hAnsi="Times New Roman" w:cs="Times New Roman"/>
          <w:sz w:val="24"/>
          <w:szCs w:val="24"/>
        </w:rPr>
        <w:t xml:space="preserve">. The length of time </w:t>
      </w:r>
      <w:r w:rsidRPr="007C3D35">
        <w:rPr>
          <w:rFonts w:ascii="Times New Roman" w:hAnsi="Times New Roman" w:cs="Times New Roman"/>
          <w:sz w:val="24"/>
          <w:szCs w:val="24"/>
        </w:rPr>
        <w:t xml:space="preserve">is individual to the child and how much time they need in order to </w:t>
      </w:r>
      <w:proofErr w:type="spellStart"/>
      <w:r w:rsidRPr="007C3D35">
        <w:rPr>
          <w:rFonts w:ascii="Times New Roman" w:hAnsi="Times New Roman" w:cs="Times New Roman"/>
          <w:sz w:val="24"/>
          <w:szCs w:val="24"/>
        </w:rPr>
        <w:t>self regulate</w:t>
      </w:r>
      <w:proofErr w:type="spellEnd"/>
      <w:r w:rsidRPr="007C3D35">
        <w:rPr>
          <w:rFonts w:ascii="Times New Roman" w:hAnsi="Times New Roman" w:cs="Times New Roman"/>
          <w:sz w:val="24"/>
          <w:szCs w:val="24"/>
        </w:rPr>
        <w:t xml:space="preserve">.  Some children will need assistance with this and this will be offered.  </w:t>
      </w:r>
    </w:p>
    <w:p w:rsidR="00A0541E" w:rsidRPr="007C3D35" w:rsidRDefault="00A0541E" w:rsidP="00A0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Once the child has had calming time, </w:t>
      </w:r>
      <w:r w:rsidR="007C3D35" w:rsidRPr="007C3D35">
        <w:rPr>
          <w:rFonts w:ascii="Times New Roman" w:eastAsia="Times New Roman" w:hAnsi="Times New Roman" w:cs="Times New Roman"/>
          <w:sz w:val="24"/>
          <w:szCs w:val="24"/>
          <w:lang w:eastAsia="en-GB"/>
        </w:rPr>
        <w:t>and we recognise that scientific evidence shows that an autistic child is likely to take much longer to return to a calm-alert state once aroused than a non-autistic child</w:t>
      </w:r>
      <w:r w:rsidR="007C3D35">
        <w:rPr>
          <w:rFonts w:ascii="Times New Roman" w:hAnsi="Times New Roman" w:cs="Times New Roman"/>
          <w:sz w:val="24"/>
          <w:szCs w:val="24"/>
        </w:rPr>
        <w:t>,</w:t>
      </w:r>
      <w:r w:rsidR="007C3D35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they have the opportunity to talk through events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with an adult to help them understand what has happened and to hopefully take responsibility for their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actions. The child is then expected to ‘make it better’. This reparation is about rebuilding relationships and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fixing any damage where possible. The rationale for this is that children will learn that when something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goes wrong we can make it better and feel better in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themselves for doing so.</w:t>
      </w:r>
    </w:p>
    <w:p w:rsidR="007C3D35" w:rsidRPr="007C3D35" w:rsidRDefault="007C3D35" w:rsidP="007C3D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Important Statement: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lastRenderedPageBreak/>
        <w:t xml:space="preserve">As a general rule nobody has the right to touch, move, hold or contain another person. 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>However</w:t>
      </w:r>
      <w:r w:rsidRPr="007C3D35">
        <w:rPr>
          <w:rFonts w:ascii="Times New Roman" w:hAnsi="Times New Roman" w:cs="Times New Roman"/>
          <w:sz w:val="24"/>
          <w:szCs w:val="24"/>
        </w:rPr>
        <w:t>, people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with a duty of care (such as staff at the SRP), operate in exceptional circumstances where it is sometimes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nec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essary to act outside the norm. </w:t>
      </w:r>
      <w:r w:rsidRPr="007C3D35">
        <w:rPr>
          <w:rFonts w:ascii="Times New Roman" w:hAnsi="Times New Roman" w:cs="Times New Roman"/>
          <w:sz w:val="24"/>
          <w:szCs w:val="24"/>
        </w:rPr>
        <w:t>Whenever they do so they should be clear about why it is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NECESSARY. The best legal defence if ever challenged about an intervention is to show that any actions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taken were in the clients BEST INTEREST and that they we</w:t>
      </w:r>
      <w:r w:rsidR="00A0541E" w:rsidRPr="007C3D35">
        <w:rPr>
          <w:rFonts w:ascii="Times New Roman" w:hAnsi="Times New Roman" w:cs="Times New Roman"/>
          <w:sz w:val="24"/>
          <w:szCs w:val="24"/>
        </w:rPr>
        <w:t>re REASONABLE AND PROPORTIONATE, which is in line with Team Teach training</w:t>
      </w:r>
      <w:r w:rsidR="00D04C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4C87">
        <w:rPr>
          <w:rFonts w:ascii="Times New Roman" w:hAnsi="Times New Roman" w:cs="Times New Roman"/>
          <w:sz w:val="24"/>
          <w:szCs w:val="24"/>
        </w:rPr>
        <w:t>DofE</w:t>
      </w:r>
      <w:proofErr w:type="spellEnd"/>
      <w:r w:rsidR="00D04C87">
        <w:rPr>
          <w:rFonts w:ascii="Times New Roman" w:hAnsi="Times New Roman" w:cs="Times New Roman"/>
          <w:sz w:val="24"/>
          <w:szCs w:val="24"/>
        </w:rPr>
        <w:t xml:space="preserve"> document</w:t>
      </w:r>
      <w:r w:rsidR="00A0541E" w:rsidRPr="007C3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41E" w:rsidRPr="007C3D35" w:rsidRDefault="00A0541E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Definitions of terms used in this policy: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Positive handling is the range of strategies used to defuse, avoid or intervene in challenging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behaviours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Physical intervention is any physical engagement with a child that is made by a staff member in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order to establish the safety of the child, of others or to establish order.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Restraint is 'the positive application of force by staff, in order to overcome rigorous resistance;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 xml:space="preserve">completely directing, deciding and controlling </w:t>
      </w:r>
      <w:r w:rsidRPr="007C3D35">
        <w:rPr>
          <w:rFonts w:ascii="Times New Roman" w:hAnsi="Times New Roman" w:cs="Times New Roman"/>
          <w:sz w:val="24"/>
          <w:szCs w:val="24"/>
        </w:rPr>
        <w:t>a person's free movement'. The purpose of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the application should be to safeguard the person, other people or prevent significant damage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to property. (Team Teach 2003)</w:t>
      </w:r>
    </w:p>
    <w:p w:rsidR="00323691" w:rsidRPr="007C3D35" w:rsidRDefault="00DB4124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Risk Assessment behaviour plans</w:t>
      </w:r>
      <w:r w:rsidR="00323691" w:rsidRPr="007C3D35">
        <w:rPr>
          <w:rFonts w:ascii="Times New Roman" w:hAnsi="Times New Roman" w:cs="Times New Roman"/>
          <w:sz w:val="24"/>
          <w:szCs w:val="24"/>
        </w:rPr>
        <w:t xml:space="preserve"> are documents prepared for each child detailing the agreed and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323691" w:rsidRPr="007C3D35">
        <w:rPr>
          <w:rFonts w:ascii="Times New Roman" w:hAnsi="Times New Roman" w:cs="Times New Roman"/>
          <w:sz w:val="24"/>
          <w:szCs w:val="24"/>
        </w:rPr>
        <w:t>recommended strategies that are most effective when working with that child and are found in the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323691" w:rsidRPr="007C3D35">
        <w:rPr>
          <w:rFonts w:ascii="Times New Roman" w:hAnsi="Times New Roman" w:cs="Times New Roman"/>
          <w:sz w:val="24"/>
          <w:szCs w:val="24"/>
        </w:rPr>
        <w:t>SRP office</w:t>
      </w:r>
      <w:r w:rsidR="00FB2F5C">
        <w:rPr>
          <w:rFonts w:ascii="Times New Roman" w:hAnsi="Times New Roman" w:cs="Times New Roman"/>
          <w:sz w:val="24"/>
          <w:szCs w:val="24"/>
        </w:rPr>
        <w:t xml:space="preserve"> in each child’s individual folders. 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Seclusion is ‘forcing a person to spend time alone’. At the SRP no child is forced to spend time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alone as a consequence of challenging behaviour or as a punishment. Any separation from the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child group would be in the company of or close proximity of an adult.</w:t>
      </w:r>
    </w:p>
    <w:p w:rsidR="00DB4124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EC" w:rsidRPr="007C3D35" w:rsidRDefault="005D6EEC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GENERAL GUIDANCE ON WORKING WITH CHALLENGING BEHAVIOUR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I. 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>Anticipate and prevent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 xml:space="preserve">Get to know each child well: </w:t>
      </w:r>
      <w:r w:rsidRPr="007C3D35">
        <w:rPr>
          <w:rFonts w:ascii="Times New Roman" w:hAnsi="Times New Roman" w:cs="Times New Roman"/>
          <w:sz w:val="24"/>
          <w:szCs w:val="24"/>
        </w:rPr>
        <w:t>a strong relationship based on trust and respect is one of the most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effective preventative measures – know their background information contained in their files and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their positive handling plan;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Involve the children:</w:t>
      </w:r>
      <w:r w:rsidRPr="007C3D35">
        <w:rPr>
          <w:rFonts w:ascii="Times New Roman" w:hAnsi="Times New Roman" w:cs="Times New Roman"/>
          <w:sz w:val="24"/>
          <w:szCs w:val="24"/>
        </w:rPr>
        <w:t xml:space="preserve"> in decisions about their treatment and about reasonable limits appropriate to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each child's age and understanding;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Teach by example:</w:t>
      </w:r>
      <w:r w:rsidRPr="007C3D35">
        <w:rPr>
          <w:rFonts w:ascii="Times New Roman" w:hAnsi="Times New Roman" w:cs="Times New Roman"/>
          <w:sz w:val="24"/>
          <w:szCs w:val="24"/>
        </w:rPr>
        <w:t xml:space="preserve"> model respect for the children and for each other in all of our work;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Encourage age appropriate behaviour:</w:t>
      </w:r>
      <w:r w:rsidRPr="007C3D35">
        <w:rPr>
          <w:rFonts w:ascii="Times New Roman" w:hAnsi="Times New Roman" w:cs="Times New Roman"/>
          <w:sz w:val="24"/>
          <w:szCs w:val="24"/>
        </w:rPr>
        <w:t xml:space="preserve"> notice and respond when children are being helpful or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constructive, friendly or just quiet and co-operative;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Be consistent:</w:t>
      </w:r>
      <w:r w:rsidRPr="007C3D35">
        <w:rPr>
          <w:rFonts w:ascii="Times New Roman" w:hAnsi="Times New Roman" w:cs="Times New Roman"/>
          <w:sz w:val="24"/>
          <w:szCs w:val="24"/>
        </w:rPr>
        <w:t xml:space="preserve"> as far as you can maintain consistent limits within the team and find out about the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limits the child is used to at home and elsewhere;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Be clear:</w:t>
      </w:r>
      <w:r w:rsidRPr="007C3D35">
        <w:rPr>
          <w:rFonts w:ascii="Times New Roman" w:hAnsi="Times New Roman" w:cs="Times New Roman"/>
          <w:sz w:val="24"/>
          <w:szCs w:val="24"/>
        </w:rPr>
        <w:t xml:space="preserve"> children need to be aware of what is expected of them in terms of their behaviour and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responsibilities. Problems often occur when expectations are unclear or unreasonable.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Work as a Team:</w:t>
      </w:r>
      <w:r w:rsidRPr="007C3D35">
        <w:rPr>
          <w:rFonts w:ascii="Times New Roman" w:hAnsi="Times New Roman" w:cs="Times New Roman"/>
          <w:sz w:val="24"/>
          <w:szCs w:val="24"/>
        </w:rPr>
        <w:t xml:space="preserve"> make use of your team to avoid unnecessary conflict and engage in ways that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help the child think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lastRenderedPageBreak/>
        <w:t>Praise and positively reinforce behaviour whenever</w:t>
      </w:r>
      <w:r w:rsidRPr="007C3D35">
        <w:rPr>
          <w:rFonts w:ascii="Times New Roman" w:hAnsi="Times New Roman" w:cs="Times New Roman"/>
          <w:sz w:val="24"/>
          <w:szCs w:val="24"/>
        </w:rPr>
        <w:t xml:space="preserve"> possible</w:t>
      </w:r>
      <w:r w:rsidR="00DB4124" w:rsidRPr="007C3D35">
        <w:rPr>
          <w:rFonts w:ascii="Times New Roman" w:hAnsi="Times New Roman" w:cs="Times New Roman"/>
          <w:sz w:val="24"/>
          <w:szCs w:val="24"/>
        </w:rPr>
        <w:t>:</w:t>
      </w:r>
      <w:r w:rsidRPr="007C3D35">
        <w:rPr>
          <w:rFonts w:ascii="Times New Roman" w:hAnsi="Times New Roman" w:cs="Times New Roman"/>
          <w:sz w:val="24"/>
          <w:szCs w:val="24"/>
        </w:rPr>
        <w:t xml:space="preserve"> remember you generally ‘get more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of what you talk about’.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II. 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>When things become difficult, what helps</w:t>
      </w:r>
      <w:r w:rsidRPr="007C3D35">
        <w:rPr>
          <w:rFonts w:ascii="Times New Roman" w:hAnsi="Times New Roman" w:cs="Times New Roman"/>
          <w:sz w:val="24"/>
          <w:szCs w:val="24"/>
        </w:rPr>
        <w:t>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 xml:space="preserve">Try and avoid head on conflict: </w:t>
      </w:r>
      <w:r w:rsidRPr="007C3D35">
        <w:rPr>
          <w:rFonts w:ascii="Times New Roman" w:hAnsi="Times New Roman" w:cs="Times New Roman"/>
          <w:sz w:val="24"/>
          <w:szCs w:val="24"/>
        </w:rPr>
        <w:t>try distraction or compromise - defuse the situation wherever you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can and stop it escalating. Relaxed humour is not out of order on occasions.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Use the opportunity for the child to learn:</w:t>
      </w:r>
      <w:r w:rsidRPr="007C3D35">
        <w:rPr>
          <w:rFonts w:ascii="Times New Roman" w:hAnsi="Times New Roman" w:cs="Times New Roman"/>
          <w:sz w:val="24"/>
          <w:szCs w:val="24"/>
        </w:rPr>
        <w:t xml:space="preserve"> try and teach a positive alternative to an unacceptable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 xml:space="preserve">behaviour - i.e. "let's do this" rather than "don't do that" </w:t>
      </w:r>
      <w:r w:rsidR="00DB4124" w:rsidRPr="007C3D35">
        <w:rPr>
          <w:rFonts w:ascii="Times New Roman" w:hAnsi="Times New Roman" w:cs="Times New Roman"/>
          <w:sz w:val="24"/>
          <w:szCs w:val="24"/>
        </w:rPr>
        <w:t>–</w:t>
      </w:r>
      <w:r w:rsidRPr="007C3D35">
        <w:rPr>
          <w:rFonts w:ascii="Times New Roman" w:hAnsi="Times New Roman" w:cs="Times New Roman"/>
          <w:sz w:val="24"/>
          <w:szCs w:val="24"/>
        </w:rPr>
        <w:t xml:space="preserve"> always aim to increase the child's own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self- control, at least until they demonstrate that they have really lost it.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24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Make a distinction between the child and the behaviour:</w:t>
      </w:r>
      <w:r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make it clear that you will go on caring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for the child whatever he or she might do and recognise yourself that the behaviour is not really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a personal affront to you.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Encourage children to find a way out of difficult situations:</w:t>
      </w:r>
      <w:r w:rsidRPr="007C3D35">
        <w:rPr>
          <w:rFonts w:ascii="Times New Roman" w:hAnsi="Times New Roman" w:cs="Times New Roman"/>
          <w:sz w:val="24"/>
          <w:szCs w:val="24"/>
        </w:rPr>
        <w:t xml:space="preserve"> offer alternatives, make sure the child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 xml:space="preserve">has a way out of the confrontation without losing face and make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sure there are gains in getting </w:t>
      </w:r>
      <w:r w:rsidRPr="007C3D35">
        <w:rPr>
          <w:rFonts w:ascii="Times New Roman" w:hAnsi="Times New Roman" w:cs="Times New Roman"/>
          <w:sz w:val="24"/>
          <w:szCs w:val="24"/>
        </w:rPr>
        <w:t>out of the conflict.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If you have to use sanctions,</w:t>
      </w:r>
      <w:r w:rsidRPr="007C3D35">
        <w:rPr>
          <w:rFonts w:ascii="Times New Roman" w:hAnsi="Times New Roman" w:cs="Times New Roman"/>
          <w:sz w:val="24"/>
          <w:szCs w:val="24"/>
        </w:rPr>
        <w:t xml:space="preserve"> make them immediate, fair, </w:t>
      </w:r>
      <w:proofErr w:type="gramStart"/>
      <w:r w:rsidRPr="007C3D35">
        <w:rPr>
          <w:rFonts w:ascii="Times New Roman" w:hAnsi="Times New Roman" w:cs="Times New Roman"/>
          <w:sz w:val="24"/>
          <w:szCs w:val="24"/>
        </w:rPr>
        <w:t>reasonable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and try to ensure that the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child understands why. If it does not make sense and means nothing to the child there is probably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no point in doing it.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Recognise the child's feelings:</w:t>
      </w:r>
      <w:r w:rsidRPr="007C3D35">
        <w:rPr>
          <w:rFonts w:ascii="Times New Roman" w:hAnsi="Times New Roman" w:cs="Times New Roman"/>
          <w:sz w:val="24"/>
          <w:szCs w:val="24"/>
        </w:rPr>
        <w:t xml:space="preserve"> it may be unreasonable for the child to kick, bite or scream but it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is not unreasonable for them to feel cross or unhappy. Confirm the feeling with/for the child and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help find acceptable ways to express the feelings. Many of our children struggle to label their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feelings!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Keep your own self-control:</w:t>
      </w:r>
      <w:r w:rsidRPr="007C3D35">
        <w:rPr>
          <w:rFonts w:ascii="Times New Roman" w:hAnsi="Times New Roman" w:cs="Times New Roman"/>
          <w:sz w:val="24"/>
          <w:szCs w:val="24"/>
        </w:rPr>
        <w:t xml:space="preserve"> get help and do not be afraid to go away and hand over the situation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to others if you feel you are losing your own self-control.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Move confidently but calmly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Make simple clear statements to the child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Make sure your voice is quiet, firm and assured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Reduce the threat</w:t>
      </w:r>
      <w:r w:rsidRPr="007C3D35">
        <w:rPr>
          <w:rFonts w:ascii="Times New Roman" w:hAnsi="Times New Roman" w:cs="Times New Roman"/>
          <w:sz w:val="24"/>
          <w:szCs w:val="24"/>
        </w:rPr>
        <w:t xml:space="preserve"> of your presence by sitting, kneeling or giving space for the child to move about.</w:t>
      </w:r>
      <w:r w:rsidR="00612129" w:rsidRPr="007C3D35">
        <w:rPr>
          <w:rFonts w:ascii="Times New Roman" w:hAnsi="Times New Roman" w:cs="Times New Roman"/>
          <w:sz w:val="24"/>
          <w:szCs w:val="24"/>
        </w:rPr>
        <w:t xml:space="preserve">  </w:t>
      </w:r>
      <w:r w:rsidRPr="007C3D35">
        <w:rPr>
          <w:rFonts w:ascii="Times New Roman" w:hAnsi="Times New Roman" w:cs="Times New Roman"/>
          <w:sz w:val="24"/>
          <w:szCs w:val="24"/>
        </w:rPr>
        <w:t>I</w:t>
      </w:r>
      <w:r w:rsidR="00612129" w:rsidRPr="007C3D35">
        <w:rPr>
          <w:rFonts w:ascii="Times New Roman" w:hAnsi="Times New Roman" w:cs="Times New Roman"/>
          <w:sz w:val="24"/>
          <w:szCs w:val="24"/>
        </w:rPr>
        <w:t>f</w:t>
      </w:r>
      <w:r w:rsidRPr="007C3D35">
        <w:rPr>
          <w:rFonts w:ascii="Times New Roman" w:hAnsi="Times New Roman" w:cs="Times New Roman"/>
          <w:sz w:val="24"/>
          <w:szCs w:val="24"/>
        </w:rPr>
        <w:t xml:space="preserve"> you are challenging the child it can help to avoid direct eye contact.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Talk to the child</w:t>
      </w:r>
      <w:r w:rsidRPr="007C3D35">
        <w:rPr>
          <w:rFonts w:ascii="Times New Roman" w:hAnsi="Times New Roman" w:cs="Times New Roman"/>
          <w:sz w:val="24"/>
          <w:szCs w:val="24"/>
        </w:rPr>
        <w:t xml:space="preserve"> even if it appears he/she is not listening - try to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maintain eye contact and focus </w:t>
      </w:r>
      <w:r w:rsidRPr="007C3D35">
        <w:rPr>
          <w:rFonts w:ascii="Times New Roman" w:hAnsi="Times New Roman" w:cs="Times New Roman"/>
          <w:sz w:val="24"/>
          <w:szCs w:val="24"/>
        </w:rPr>
        <w:t>on being reassuring, offering comfort and security through staying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 with the child when distressed </w:t>
      </w:r>
      <w:r w:rsidRPr="007C3D35">
        <w:rPr>
          <w:rFonts w:ascii="Times New Roman" w:hAnsi="Times New Roman" w:cs="Times New Roman"/>
          <w:sz w:val="24"/>
          <w:szCs w:val="24"/>
        </w:rPr>
        <w:t>and out of control. Don't try to sort things out in the heat of the moment; leave that f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or later when </w:t>
      </w:r>
      <w:r w:rsidRPr="007C3D35">
        <w:rPr>
          <w:rFonts w:ascii="Times New Roman" w:hAnsi="Times New Roman" w:cs="Times New Roman"/>
          <w:sz w:val="24"/>
          <w:szCs w:val="24"/>
        </w:rPr>
        <w:t>the child is calmer. Together you can agree what needs to happ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en next in order to resolve the </w:t>
      </w:r>
      <w:r w:rsidRPr="007C3D35">
        <w:rPr>
          <w:rFonts w:ascii="Times New Roman" w:hAnsi="Times New Roman" w:cs="Times New Roman"/>
          <w:sz w:val="24"/>
          <w:szCs w:val="24"/>
        </w:rPr>
        <w:t>entire situation.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Use physical intervention</w:t>
      </w:r>
      <w:r w:rsidRPr="007C3D35">
        <w:rPr>
          <w:rFonts w:ascii="Times New Roman" w:hAnsi="Times New Roman" w:cs="Times New Roman"/>
          <w:sz w:val="24"/>
          <w:szCs w:val="24"/>
        </w:rPr>
        <w:t xml:space="preserve"> only after other alternatives have been tr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ied: if a child is presenting a </w:t>
      </w:r>
      <w:r w:rsidRPr="007C3D35">
        <w:rPr>
          <w:rFonts w:ascii="Times New Roman" w:hAnsi="Times New Roman" w:cs="Times New Roman"/>
          <w:sz w:val="24"/>
          <w:szCs w:val="24"/>
        </w:rPr>
        <w:t>risk to themselves or others, physically intervene, with the minim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um force necessary and for just </w:t>
      </w:r>
      <w:r w:rsidRPr="007C3D35">
        <w:rPr>
          <w:rFonts w:ascii="Times New Roman" w:hAnsi="Times New Roman" w:cs="Times New Roman"/>
          <w:sz w:val="24"/>
          <w:szCs w:val="24"/>
        </w:rPr>
        <w:t>long enough to calm the child down. Never use physical interve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ntion or restraint as a </w:t>
      </w:r>
      <w:r w:rsidR="00DB4124" w:rsidRPr="007C3D35">
        <w:rPr>
          <w:rFonts w:ascii="Times New Roman" w:hAnsi="Times New Roman" w:cs="Times New Roman"/>
          <w:sz w:val="24"/>
          <w:szCs w:val="24"/>
        </w:rPr>
        <w:lastRenderedPageBreak/>
        <w:t xml:space="preserve">form of </w:t>
      </w:r>
      <w:r w:rsidRPr="007C3D35">
        <w:rPr>
          <w:rFonts w:ascii="Times New Roman" w:hAnsi="Times New Roman" w:cs="Times New Roman"/>
          <w:sz w:val="24"/>
          <w:szCs w:val="24"/>
        </w:rPr>
        <w:t>punishment. Know and believe that physical intervention and re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straint can be used positively. </w:t>
      </w:r>
      <w:r w:rsidRPr="007C3D35">
        <w:rPr>
          <w:rFonts w:ascii="Times New Roman" w:hAnsi="Times New Roman" w:cs="Times New Roman"/>
          <w:sz w:val="24"/>
          <w:szCs w:val="24"/>
        </w:rPr>
        <w:t xml:space="preserve">Don't leave a child alone when upset unless you are sure the child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is safe and only use "time out" </w:t>
      </w:r>
      <w:r w:rsidRPr="007C3D35">
        <w:rPr>
          <w:rFonts w:ascii="Times New Roman" w:hAnsi="Times New Roman" w:cs="Times New Roman"/>
          <w:sz w:val="24"/>
          <w:szCs w:val="24"/>
        </w:rPr>
        <w:t>where this has been agreed as appropriate for that child. Reme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mber, physically intervening or </w:t>
      </w:r>
      <w:r w:rsidRPr="007C3D35">
        <w:rPr>
          <w:rFonts w:ascii="Times New Roman" w:hAnsi="Times New Roman" w:cs="Times New Roman"/>
          <w:sz w:val="24"/>
          <w:szCs w:val="24"/>
        </w:rPr>
        <w:t>restraining a child who is out of control can offer a sense of secur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ity and can help the child feel </w:t>
      </w:r>
      <w:r w:rsidRPr="007C3D35">
        <w:rPr>
          <w:rFonts w:ascii="Times New Roman" w:hAnsi="Times New Roman" w:cs="Times New Roman"/>
          <w:sz w:val="24"/>
          <w:szCs w:val="24"/>
        </w:rPr>
        <w:t xml:space="preserve">you are able to control with care and concern, but this is only when your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restraint is of a nonaggressive </w:t>
      </w:r>
      <w:r w:rsidRPr="007C3D35">
        <w:rPr>
          <w:rFonts w:ascii="Times New Roman" w:hAnsi="Times New Roman" w:cs="Times New Roman"/>
          <w:sz w:val="24"/>
          <w:szCs w:val="24"/>
        </w:rPr>
        <w:t>nature, however firm you must be.</w:t>
      </w:r>
    </w:p>
    <w:p w:rsidR="00DB4124" w:rsidRPr="007C3D35" w:rsidRDefault="00DB412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III. When things become difficult avoid further unnecessary problems: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Don’t take it personally or make it personal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Don't go it alone if you feel out of your depth: ask for help or ideas or advice;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Don't throw your weight around and make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alarming, woolly or unrealistic </w:t>
      </w:r>
      <w:r w:rsidR="007C3D35">
        <w:rPr>
          <w:rFonts w:ascii="Times New Roman" w:hAnsi="Times New Roman" w:cs="Times New Roman"/>
          <w:sz w:val="24"/>
          <w:szCs w:val="24"/>
        </w:rPr>
        <w:t>threats you cannot carry out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Don't corner and overcrowd or inhibit a child's movement unless </w:t>
      </w:r>
      <w:r w:rsidR="007C3D35">
        <w:rPr>
          <w:rFonts w:ascii="Times New Roman" w:hAnsi="Times New Roman" w:cs="Times New Roman"/>
          <w:sz w:val="24"/>
          <w:szCs w:val="24"/>
        </w:rPr>
        <w:t>the child or others are at risk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Don't use sarcasm: or tease or belittle or</w:t>
      </w:r>
      <w:r w:rsidR="007C3D35">
        <w:rPr>
          <w:rFonts w:ascii="Times New Roman" w:hAnsi="Times New Roman" w:cs="Times New Roman"/>
          <w:sz w:val="24"/>
          <w:szCs w:val="24"/>
        </w:rPr>
        <w:t xml:space="preserve"> shame a child into obeying you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Don't </w:t>
      </w:r>
      <w:r w:rsidR="007C3D35">
        <w:rPr>
          <w:rFonts w:ascii="Times New Roman" w:hAnsi="Times New Roman" w:cs="Times New Roman"/>
          <w:sz w:val="24"/>
          <w:szCs w:val="24"/>
        </w:rPr>
        <w:t xml:space="preserve">EVER </w:t>
      </w:r>
      <w:r w:rsidRPr="007C3D35">
        <w:rPr>
          <w:rFonts w:ascii="Times New Roman" w:hAnsi="Times New Roman" w:cs="Times New Roman"/>
          <w:sz w:val="24"/>
          <w:szCs w:val="24"/>
        </w:rPr>
        <w:t>shout, or give complicated garbled mes</w:t>
      </w:r>
      <w:r w:rsidR="007C3D35">
        <w:rPr>
          <w:rFonts w:ascii="Times New Roman" w:hAnsi="Times New Roman" w:cs="Times New Roman"/>
          <w:sz w:val="24"/>
          <w:szCs w:val="24"/>
        </w:rPr>
        <w:t>sages with a high-pitched voice</w:t>
      </w:r>
    </w:p>
    <w:p w:rsidR="00323691" w:rsidRPr="007C3D35" w:rsidRDefault="00323691" w:rsidP="007C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Don't try to sort things out by bombarding the child with statements and questions, loudly or harshly</w:t>
      </w:r>
      <w:r w:rsidR="007C3D35">
        <w:rPr>
          <w:rFonts w:ascii="Times New Roman" w:hAnsi="Times New Roman" w:cs="Times New Roman"/>
          <w:sz w:val="24"/>
          <w:szCs w:val="24"/>
        </w:rPr>
        <w:t xml:space="preserve"> put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Don't leave the child in order to look for the help/conta</w:t>
      </w:r>
      <w:r w:rsidR="007C3D35">
        <w:rPr>
          <w:rFonts w:ascii="Times New Roman" w:hAnsi="Times New Roman" w:cs="Times New Roman"/>
          <w:sz w:val="24"/>
          <w:szCs w:val="24"/>
        </w:rPr>
        <w:t>inment that should be available</w:t>
      </w:r>
    </w:p>
    <w:p w:rsidR="00DB4124" w:rsidRPr="007C3D35" w:rsidRDefault="00323691" w:rsidP="003236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Don't use physical interventions or restraint as such a regular feature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of practice that it comes to be </w:t>
      </w:r>
      <w:r w:rsidRPr="007C3D35">
        <w:rPr>
          <w:rFonts w:ascii="Times New Roman" w:hAnsi="Times New Roman" w:cs="Times New Roman"/>
          <w:sz w:val="24"/>
          <w:szCs w:val="24"/>
        </w:rPr>
        <w:t xml:space="preserve">seen by children as such an everyday method of control 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and one which they will come to </w:t>
      </w:r>
      <w:r w:rsidRPr="007C3D35">
        <w:rPr>
          <w:rFonts w:ascii="Times New Roman" w:hAnsi="Times New Roman" w:cs="Times New Roman"/>
          <w:sz w:val="24"/>
          <w:szCs w:val="24"/>
        </w:rPr>
        <w:t>demand/expect before accepting adult authority. Children shoul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d be involved in discussing and </w:t>
      </w:r>
      <w:r w:rsidRPr="007C3D35">
        <w:rPr>
          <w:rFonts w:ascii="Times New Roman" w:hAnsi="Times New Roman" w:cs="Times New Roman"/>
          <w:sz w:val="24"/>
          <w:szCs w:val="24"/>
        </w:rPr>
        <w:t>identifying behaviours that might require adult intervention and physi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cal intervening/restraint. This </w:t>
      </w:r>
      <w:r w:rsidRPr="007C3D35">
        <w:rPr>
          <w:rFonts w:ascii="Times New Roman" w:hAnsi="Times New Roman" w:cs="Times New Roman"/>
          <w:sz w:val="24"/>
          <w:szCs w:val="24"/>
        </w:rPr>
        <w:t>should occur at calm times, both prior to the need for any such inte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rvention and as part of talking </w:t>
      </w:r>
      <w:r w:rsidRPr="007C3D35">
        <w:rPr>
          <w:rFonts w:ascii="Times New Roman" w:hAnsi="Times New Roman" w:cs="Times New Roman"/>
          <w:sz w:val="24"/>
          <w:szCs w:val="24"/>
        </w:rPr>
        <w:t>through occasions of restraint.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Do use strategies included in the child’s </w:t>
      </w:r>
      <w:r w:rsidR="00DB4124" w:rsidRPr="007C3D35">
        <w:rPr>
          <w:rFonts w:ascii="Times New Roman" w:hAnsi="Times New Roman" w:cs="Times New Roman"/>
          <w:sz w:val="24"/>
          <w:szCs w:val="24"/>
        </w:rPr>
        <w:t>Risk Assessment</w:t>
      </w:r>
      <w:r w:rsidRPr="007C3D35">
        <w:rPr>
          <w:rFonts w:ascii="Times New Roman" w:hAnsi="Times New Roman" w:cs="Times New Roman"/>
          <w:sz w:val="24"/>
          <w:szCs w:val="24"/>
        </w:rPr>
        <w:t xml:space="preserve"> Behaviour Plan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Do ensure that one person takes the lead in talking to the child dur</w:t>
      </w:r>
      <w:r w:rsidR="00DB4124" w:rsidRPr="007C3D35">
        <w:rPr>
          <w:rFonts w:ascii="Times New Roman" w:hAnsi="Times New Roman" w:cs="Times New Roman"/>
          <w:sz w:val="24"/>
          <w:szCs w:val="24"/>
        </w:rPr>
        <w:t>ing the interventions</w:t>
      </w:r>
      <w:r w:rsidR="007C3D35">
        <w:rPr>
          <w:rFonts w:ascii="Times New Roman" w:hAnsi="Times New Roman" w:cs="Times New Roman"/>
          <w:sz w:val="24"/>
          <w:szCs w:val="24"/>
        </w:rPr>
        <w:t>, this person should talk as little as possible</w:t>
      </w:r>
      <w:r w:rsidR="00DB4124" w:rsidRPr="007C3D35">
        <w:rPr>
          <w:rFonts w:ascii="Times New Roman" w:hAnsi="Times New Roman" w:cs="Times New Roman"/>
          <w:sz w:val="24"/>
          <w:szCs w:val="24"/>
        </w:rPr>
        <w:t xml:space="preserve">. This can </w:t>
      </w:r>
      <w:r w:rsidRPr="007C3D35">
        <w:rPr>
          <w:rFonts w:ascii="Times New Roman" w:hAnsi="Times New Roman" w:cs="Times New Roman"/>
          <w:sz w:val="24"/>
          <w:szCs w:val="24"/>
        </w:rPr>
        <w:t>avoid creating further confusion</w:t>
      </w:r>
    </w:p>
    <w:p w:rsidR="007C3D35" w:rsidRDefault="007C3D35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IV. Managing very challenging situations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When managing situations where there is a high risk 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>it is most effe</w:t>
      </w:r>
      <w:r w:rsidR="00066454" w:rsidRPr="007C3D35">
        <w:rPr>
          <w:rFonts w:ascii="Times New Roman" w:hAnsi="Times New Roman" w:cs="Times New Roman"/>
          <w:b/>
          <w:bCs/>
          <w:sz w:val="24"/>
          <w:szCs w:val="24"/>
        </w:rPr>
        <w:t xml:space="preserve">ctive for just one person to be 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>in dialogue with the child</w:t>
      </w:r>
      <w:r w:rsidRPr="007C3D35">
        <w:rPr>
          <w:rFonts w:ascii="Times New Roman" w:hAnsi="Times New Roman" w:cs="Times New Roman"/>
          <w:sz w:val="24"/>
          <w:szCs w:val="24"/>
        </w:rPr>
        <w:t>, whilst other members of staff support that adult in any way that is</w:t>
      </w:r>
      <w:r w:rsidR="00066454" w:rsidRPr="007C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appropriate. This support might be to get someone else who has more experience of managing this</w:t>
      </w:r>
      <w:r w:rsidR="00066454" w:rsidRPr="007C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type of situation, or has a stronger relationship with the child, to take over to talk with the child.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It is ofte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n unhelpful to have a series of </w:t>
      </w:r>
      <w:r w:rsidRPr="007C3D35">
        <w:rPr>
          <w:rFonts w:ascii="Times New Roman" w:hAnsi="Times New Roman" w:cs="Times New Roman"/>
          <w:sz w:val="24"/>
          <w:szCs w:val="24"/>
        </w:rPr>
        <w:t>adults giving the child attention at these times, as this can prolong the incident or intensify it.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Finally, always record incidents of physical intervention/restraint </w:t>
      </w:r>
      <w:r w:rsidR="00207490">
        <w:rPr>
          <w:rFonts w:ascii="Times New Roman" w:hAnsi="Times New Roman" w:cs="Times New Roman"/>
          <w:sz w:val="24"/>
          <w:szCs w:val="24"/>
        </w:rPr>
        <w:t xml:space="preserve">in the child’s folder </w:t>
      </w:r>
      <w:r w:rsidRPr="007C3D35">
        <w:rPr>
          <w:rFonts w:ascii="Times New Roman" w:hAnsi="Times New Roman" w:cs="Times New Roman"/>
          <w:sz w:val="24"/>
          <w:szCs w:val="24"/>
        </w:rPr>
        <w:t>and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 xml:space="preserve">ensure that any appropriate amendments are made to the child’s </w:t>
      </w:r>
      <w:r w:rsidR="00066454" w:rsidRPr="007C3D35">
        <w:rPr>
          <w:rFonts w:ascii="Times New Roman" w:hAnsi="Times New Roman" w:cs="Times New Roman"/>
          <w:sz w:val="24"/>
          <w:szCs w:val="24"/>
        </w:rPr>
        <w:t>Risk assessment</w:t>
      </w:r>
      <w:r w:rsidRPr="007C3D35">
        <w:rPr>
          <w:rFonts w:ascii="Times New Roman" w:hAnsi="Times New Roman" w:cs="Times New Roman"/>
          <w:sz w:val="24"/>
          <w:szCs w:val="24"/>
        </w:rPr>
        <w:t xml:space="preserve"> Behaviour Plan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THE USE OF PHYSICAL ENGAGEMENT AND RESTRAINT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lastRenderedPageBreak/>
        <w:t>It cannot be stated too often that when working with challenging behaviour, interventions of any nature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should be: in the best interests of the child</w:t>
      </w:r>
      <w:r w:rsidRPr="007C3D35">
        <w:rPr>
          <w:rFonts w:ascii="Times New Roman" w:hAnsi="Times New Roman" w:cs="Times New Roman"/>
          <w:b/>
          <w:bCs/>
          <w:sz w:val="24"/>
          <w:szCs w:val="24"/>
        </w:rPr>
        <w:t>, reasonable, proportionate and necessary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D35">
        <w:rPr>
          <w:rFonts w:ascii="Times New Roman" w:hAnsi="Times New Roman" w:cs="Times New Roman"/>
          <w:sz w:val="24"/>
          <w:szCs w:val="24"/>
          <w:u w:val="single"/>
        </w:rPr>
        <w:t>Using reasonable force – the legal position (Use of Reasonable Force</w:t>
      </w:r>
      <w:r w:rsidR="007C3D35">
        <w:rPr>
          <w:rFonts w:ascii="Times New Roman" w:hAnsi="Times New Roman" w:cs="Times New Roman"/>
          <w:sz w:val="24"/>
          <w:szCs w:val="24"/>
          <w:u w:val="single"/>
        </w:rPr>
        <w:t xml:space="preserve"> advice for </w:t>
      </w:r>
      <w:proofErr w:type="spellStart"/>
      <w:r w:rsidR="00066454" w:rsidRPr="007C3D35">
        <w:rPr>
          <w:rFonts w:ascii="Times New Roman" w:hAnsi="Times New Roman" w:cs="Times New Roman"/>
          <w:sz w:val="24"/>
          <w:szCs w:val="24"/>
          <w:u w:val="single"/>
        </w:rPr>
        <w:t>headteachers</w:t>
      </w:r>
      <w:proofErr w:type="spellEnd"/>
      <w:r w:rsidR="00066454" w:rsidRPr="007C3D35">
        <w:rPr>
          <w:rFonts w:ascii="Times New Roman" w:hAnsi="Times New Roman" w:cs="Times New Roman"/>
          <w:sz w:val="24"/>
          <w:szCs w:val="24"/>
          <w:u w:val="single"/>
        </w:rPr>
        <w:t xml:space="preserve">, staff </w:t>
      </w:r>
      <w:r w:rsidRPr="007C3D35">
        <w:rPr>
          <w:rFonts w:ascii="Times New Roman" w:hAnsi="Times New Roman" w:cs="Times New Roman"/>
          <w:sz w:val="24"/>
          <w:szCs w:val="24"/>
          <w:u w:val="single"/>
        </w:rPr>
        <w:t>and governing bodies)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What is reasonable force?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1. The term ‘reasonable force’ covers the broad range of actions used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by most teachers at some point </w:t>
      </w:r>
      <w:r w:rsidRPr="007C3D35">
        <w:rPr>
          <w:rFonts w:ascii="Times New Roman" w:hAnsi="Times New Roman" w:cs="Times New Roman"/>
          <w:sz w:val="24"/>
          <w:szCs w:val="24"/>
        </w:rPr>
        <w:t>in their career that involve a degree of physical contact with pupils.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2. Force is usually used either to control or restrain. This can range from g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uiding a pupil to safety by the </w:t>
      </w:r>
      <w:r w:rsidRPr="007C3D35">
        <w:rPr>
          <w:rFonts w:ascii="Times New Roman" w:hAnsi="Times New Roman" w:cs="Times New Roman"/>
          <w:sz w:val="24"/>
          <w:szCs w:val="24"/>
        </w:rPr>
        <w:t>arm through to more extreme circumstances such as breaking up a fight or whe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re a student needs to </w:t>
      </w:r>
      <w:r w:rsidRPr="007C3D35">
        <w:rPr>
          <w:rFonts w:ascii="Times New Roman" w:hAnsi="Times New Roman" w:cs="Times New Roman"/>
          <w:sz w:val="24"/>
          <w:szCs w:val="24"/>
        </w:rPr>
        <w:t>be restrained to prevent violence or injury.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3. ‘Reasonable in the circumstances’ means using no more force than is needed.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4. As mentioned above, schools generally use force to control pupil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s and to restrain them. Control </w:t>
      </w:r>
      <w:r w:rsidRPr="007C3D35">
        <w:rPr>
          <w:rFonts w:ascii="Times New Roman" w:hAnsi="Times New Roman" w:cs="Times New Roman"/>
          <w:sz w:val="24"/>
          <w:szCs w:val="24"/>
        </w:rPr>
        <w:t>means either passive physical contact, such as standing between pupils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or blocking a pupil's path, or </w:t>
      </w:r>
      <w:r w:rsidRPr="007C3D35">
        <w:rPr>
          <w:rFonts w:ascii="Times New Roman" w:hAnsi="Times New Roman" w:cs="Times New Roman"/>
          <w:sz w:val="24"/>
          <w:szCs w:val="24"/>
        </w:rPr>
        <w:t>active physical contact such as leading a pupil by the arm out of a classroom.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5. Restraint means to hold back physically or to bring a pupil under control. It is ty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pically used in more </w:t>
      </w:r>
      <w:r w:rsidRPr="007C3D35">
        <w:rPr>
          <w:rFonts w:ascii="Times New Roman" w:hAnsi="Times New Roman" w:cs="Times New Roman"/>
          <w:sz w:val="24"/>
          <w:szCs w:val="24"/>
        </w:rPr>
        <w:t>extreme circumstances, for example when two pupils are fighting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and refuse to separate without </w:t>
      </w:r>
      <w:r w:rsidRPr="007C3D35">
        <w:rPr>
          <w:rFonts w:ascii="Times New Roman" w:hAnsi="Times New Roman" w:cs="Times New Roman"/>
          <w:sz w:val="24"/>
          <w:szCs w:val="24"/>
        </w:rPr>
        <w:t>physical intervention.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6. School staff should always try to avoid acting in a way that might cau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se injury, but in extreme cases </w:t>
      </w:r>
      <w:r w:rsidRPr="007C3D35">
        <w:rPr>
          <w:rFonts w:ascii="Times New Roman" w:hAnsi="Times New Roman" w:cs="Times New Roman"/>
          <w:sz w:val="24"/>
          <w:szCs w:val="24"/>
        </w:rPr>
        <w:t>it may not always be possible to avoid injuring the pupil.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Section 93 of the Education and Inspections Act 2006 enables all schoo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l staff to use reasonable force </w:t>
      </w:r>
      <w:r w:rsidRPr="007C3D35">
        <w:rPr>
          <w:rFonts w:ascii="Times New Roman" w:hAnsi="Times New Roman" w:cs="Times New Roman"/>
          <w:sz w:val="24"/>
          <w:szCs w:val="24"/>
        </w:rPr>
        <w:t>to prevent pupils from: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a) Committing a criminal offence (or, for a pupil under the age of criminal respons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ibility, what would be </w:t>
      </w:r>
      <w:r w:rsidRPr="007C3D35">
        <w:rPr>
          <w:rFonts w:ascii="Times New Roman" w:hAnsi="Times New Roman" w:cs="Times New Roman"/>
          <w:sz w:val="24"/>
          <w:szCs w:val="24"/>
        </w:rPr>
        <w:t>an offence for an older pupil);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b) Causing personal injury or damage to property; or</w:t>
      </w:r>
    </w:p>
    <w:p w:rsidR="007C3D35" w:rsidRPr="007C3D35" w:rsidRDefault="007C3D35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During school only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c) Prejudicing the maintenance of good order and discipline at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the school or among any pupils receiving </w:t>
      </w:r>
      <w:r w:rsidRPr="007C3D35">
        <w:rPr>
          <w:rFonts w:ascii="Times New Roman" w:hAnsi="Times New Roman" w:cs="Times New Roman"/>
          <w:sz w:val="24"/>
          <w:szCs w:val="24"/>
        </w:rPr>
        <w:t>education at the school, whether during a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teaching session or otherwise. </w:t>
      </w:r>
      <w:r w:rsidRPr="007C3D35">
        <w:rPr>
          <w:rFonts w:ascii="Times New Roman" w:hAnsi="Times New Roman" w:cs="Times New Roman"/>
          <w:sz w:val="24"/>
          <w:szCs w:val="24"/>
        </w:rPr>
        <w:t>The staff to whom this power applies are: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a) Any member of staff at the school;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b) Any other person whom the head has authorized to have control or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charge of the pupils. This can </w:t>
      </w:r>
      <w:r w:rsidRPr="007C3D35">
        <w:rPr>
          <w:rFonts w:ascii="Times New Roman" w:hAnsi="Times New Roman" w:cs="Times New Roman"/>
          <w:sz w:val="24"/>
          <w:szCs w:val="24"/>
        </w:rPr>
        <w:t>also include people to whom the head has given temporary author</w:t>
      </w:r>
      <w:r w:rsidR="00066454" w:rsidRPr="007C3D35">
        <w:rPr>
          <w:rFonts w:ascii="Times New Roman" w:hAnsi="Times New Roman" w:cs="Times New Roman"/>
          <w:sz w:val="24"/>
          <w:szCs w:val="24"/>
        </w:rPr>
        <w:t>is</w:t>
      </w:r>
      <w:r w:rsidRPr="007C3D35">
        <w:rPr>
          <w:rFonts w:ascii="Times New Roman" w:hAnsi="Times New Roman" w:cs="Times New Roman"/>
          <w:sz w:val="24"/>
          <w:szCs w:val="24"/>
        </w:rPr>
        <w:t>ati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on to have control or charge of </w:t>
      </w:r>
      <w:r w:rsidRPr="007C3D35">
        <w:rPr>
          <w:rFonts w:ascii="Times New Roman" w:hAnsi="Times New Roman" w:cs="Times New Roman"/>
          <w:sz w:val="24"/>
          <w:szCs w:val="24"/>
        </w:rPr>
        <w:t>pupils such as unpaid volunteers (for example parents accompanying pupi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ls on school organised visits); </w:t>
      </w:r>
      <w:r w:rsidRPr="007C3D35">
        <w:rPr>
          <w:rFonts w:ascii="Times New Roman" w:hAnsi="Times New Roman" w:cs="Times New Roman"/>
          <w:sz w:val="24"/>
          <w:szCs w:val="24"/>
        </w:rPr>
        <w:t>agency staff with appropriate training and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c) Does not include any pupils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power may be used where the pupil (including a pupil from a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nother school) is on the school </w:t>
      </w:r>
      <w:r w:rsidRPr="007C3D35">
        <w:rPr>
          <w:rFonts w:ascii="Times New Roman" w:hAnsi="Times New Roman" w:cs="Times New Roman"/>
          <w:sz w:val="24"/>
          <w:szCs w:val="24"/>
        </w:rPr>
        <w:t xml:space="preserve">premises or elsewhere in the lawful control or charge of the staff 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member (for example on a school </w:t>
      </w:r>
      <w:r w:rsidRPr="007C3D35">
        <w:rPr>
          <w:rFonts w:ascii="Times New Roman" w:hAnsi="Times New Roman" w:cs="Times New Roman"/>
          <w:sz w:val="24"/>
          <w:szCs w:val="24"/>
        </w:rPr>
        <w:t xml:space="preserve">visit). </w:t>
      </w:r>
      <w:r w:rsidRPr="007C3D35">
        <w:rPr>
          <w:rFonts w:ascii="Times New Roman" w:hAnsi="Times New Roman" w:cs="Times New Roman"/>
          <w:i/>
          <w:iCs/>
          <w:sz w:val="24"/>
          <w:szCs w:val="24"/>
        </w:rPr>
        <w:t>(DCSF – The Use of Force to Control or Restrain Pupils - 2010)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490" w:rsidRDefault="00207490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MONITORING INCIDENTS, PHYSICAL INTERVENTIONS AND RESTRAINTS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All incidents physical interventions and restraints are recorded in the </w:t>
      </w:r>
      <w:r w:rsidR="00207490">
        <w:rPr>
          <w:rFonts w:ascii="Times New Roman" w:hAnsi="Times New Roman" w:cs="Times New Roman"/>
          <w:sz w:val="24"/>
          <w:szCs w:val="24"/>
        </w:rPr>
        <w:t>child’s individual folders</w:t>
      </w:r>
      <w:r w:rsidR="00066454" w:rsidRPr="007C3D35">
        <w:rPr>
          <w:rFonts w:ascii="Times New Roman" w:hAnsi="Times New Roman" w:cs="Times New Roman"/>
          <w:sz w:val="24"/>
          <w:szCs w:val="24"/>
        </w:rPr>
        <w:t>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Records should: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lastRenderedPageBreak/>
        <w:t>Be completed after everyone has recovered but within 24 hours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Use the systems, structure and pro forma identified in the Bounded Book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Be factual and objective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Be signed and dated</w:t>
      </w:r>
    </w:p>
    <w:p w:rsidR="00323691" w:rsidRPr="007C3D35" w:rsidRDefault="00323691" w:rsidP="006121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Inform positive handling plans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Incident Debriefs: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Debriefing after a serious incident is a valuable way of reviewing practi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ce. </w:t>
      </w:r>
      <w:r w:rsidR="0009078B">
        <w:rPr>
          <w:rFonts w:ascii="Times New Roman" w:hAnsi="Times New Roman" w:cs="Times New Roman"/>
          <w:sz w:val="24"/>
          <w:szCs w:val="24"/>
        </w:rPr>
        <w:t xml:space="preserve">Parents will be informed of any physical contact.  </w:t>
      </w:r>
      <w:r w:rsidRPr="007C3D35">
        <w:rPr>
          <w:rFonts w:ascii="Times New Roman" w:hAnsi="Times New Roman" w:cs="Times New Roman"/>
          <w:sz w:val="24"/>
          <w:szCs w:val="24"/>
        </w:rPr>
        <w:t xml:space="preserve">Learning from these opportunities 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should inform practice and this </w:t>
      </w:r>
      <w:r w:rsidRPr="007C3D35">
        <w:rPr>
          <w:rFonts w:ascii="Times New Roman" w:hAnsi="Times New Roman" w:cs="Times New Roman"/>
          <w:sz w:val="24"/>
          <w:szCs w:val="24"/>
        </w:rPr>
        <w:t>learning incorporated in children’s de-escalating plans.</w:t>
      </w:r>
      <w:r w:rsidR="000907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Position statement – use of pain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Team Teach does not advocate the use of pain or locks.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However, Team Teach recognises that with regard to personal safety responses, getting away from bites,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hair grabs, etc... There may be some slight and momentary discomfort and surprise, experienced by the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service user, but the intention of the person applying the taught response is not to deliberately hurt the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person who is holding or biting them, but to affect a release from a situation with the potential for significant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7C3D35">
        <w:rPr>
          <w:rFonts w:ascii="Times New Roman" w:hAnsi="Times New Roman" w:cs="Times New Roman"/>
          <w:sz w:val="24"/>
          <w:szCs w:val="24"/>
        </w:rPr>
        <w:t>injury in which they are experiencing pain themselves.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Role of Pupils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It is intended that, through participation in the SRP curriculum and nu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rturing environment, as well as </w:t>
      </w:r>
      <w:r w:rsidRPr="007C3D35">
        <w:rPr>
          <w:rFonts w:ascii="Times New Roman" w:hAnsi="Times New Roman" w:cs="Times New Roman"/>
          <w:sz w:val="24"/>
          <w:szCs w:val="24"/>
        </w:rPr>
        <w:t>through the reflective process, children should come to understand t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heir own challenging behaviours </w:t>
      </w:r>
      <w:r w:rsidRPr="007C3D35">
        <w:rPr>
          <w:rFonts w:ascii="Times New Roman" w:hAnsi="Times New Roman" w:cs="Times New Roman"/>
          <w:sz w:val="24"/>
          <w:szCs w:val="24"/>
        </w:rPr>
        <w:t>and develop their capacity for verbalising feeling. This increas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ed understanding and ability to verbalise </w:t>
      </w:r>
      <w:r w:rsidRPr="007C3D35">
        <w:rPr>
          <w:rFonts w:ascii="Times New Roman" w:hAnsi="Times New Roman" w:cs="Times New Roman"/>
          <w:sz w:val="24"/>
          <w:szCs w:val="24"/>
        </w:rPr>
        <w:t>should lead to reduction in acting out behaviour.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Role of Parents / Carers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We know children make most progress when we are working well wi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th the parents and carers. This </w:t>
      </w:r>
      <w:r w:rsidRPr="007C3D35">
        <w:rPr>
          <w:rFonts w:ascii="Times New Roman" w:hAnsi="Times New Roman" w:cs="Times New Roman"/>
          <w:sz w:val="24"/>
          <w:szCs w:val="24"/>
        </w:rPr>
        <w:t>means good clear communication and the parents and carers unde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rstanding the ways in which are </w:t>
      </w:r>
      <w:r w:rsidRPr="007C3D35">
        <w:rPr>
          <w:rFonts w:ascii="Times New Roman" w:hAnsi="Times New Roman" w:cs="Times New Roman"/>
          <w:sz w:val="24"/>
          <w:szCs w:val="24"/>
        </w:rPr>
        <w:t>working with behaviour. It also requires common expectations to have been agreed and understood.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REWARDS</w:t>
      </w:r>
    </w:p>
    <w:p w:rsidR="00323691" w:rsidRPr="007C3D35" w:rsidRDefault="00323691" w:rsidP="0006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Staff should take every opportunity to reward children for effort an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d achievement. This can be done </w:t>
      </w:r>
      <w:r w:rsidRPr="007C3D35">
        <w:rPr>
          <w:rFonts w:ascii="Times New Roman" w:hAnsi="Times New Roman" w:cs="Times New Roman"/>
          <w:sz w:val="24"/>
          <w:szCs w:val="24"/>
        </w:rPr>
        <w:t>informally through verbal feedback, encouragement etc. as well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as more formally through daily </w:t>
      </w:r>
      <w:r w:rsidRPr="007C3D35">
        <w:rPr>
          <w:rFonts w:ascii="Times New Roman" w:hAnsi="Times New Roman" w:cs="Times New Roman"/>
          <w:sz w:val="24"/>
          <w:szCs w:val="24"/>
        </w:rPr>
        <w:t xml:space="preserve">assessment of their targets. </w:t>
      </w:r>
    </w:p>
    <w:p w:rsidR="00066454" w:rsidRPr="007C3D35" w:rsidRDefault="00066454" w:rsidP="0006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SANCTIONS</w:t>
      </w:r>
    </w:p>
    <w:p w:rsidR="0009078B" w:rsidRPr="0009078B" w:rsidRDefault="00323691" w:rsidP="00090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SRP is governed by regulations under the Children Act 1989 whic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h has the force of law. Amongst </w:t>
      </w:r>
      <w:r w:rsidRPr="007C3D35">
        <w:rPr>
          <w:rFonts w:ascii="Times New Roman" w:hAnsi="Times New Roman" w:cs="Times New Roman"/>
          <w:sz w:val="24"/>
          <w:szCs w:val="24"/>
        </w:rPr>
        <w:t>the sanctions prohibited are those specified in the Department of Healt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h, Education Act 1996.These are </w:t>
      </w:r>
      <w:r w:rsidRPr="007C3D35">
        <w:rPr>
          <w:rFonts w:ascii="Times New Roman" w:hAnsi="Times New Roman" w:cs="Times New Roman"/>
          <w:sz w:val="24"/>
          <w:szCs w:val="24"/>
        </w:rPr>
        <w:t>set out in detail below. In addition, the range of sanctions used in any est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ablishment for children must be </w:t>
      </w:r>
      <w:r w:rsidRPr="007C3D35">
        <w:rPr>
          <w:rFonts w:ascii="Times New Roman" w:hAnsi="Times New Roman" w:cs="Times New Roman"/>
          <w:sz w:val="24"/>
          <w:szCs w:val="24"/>
        </w:rPr>
        <w:t>approved by the National Care Standards Commission. Any sanctio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n imposed beyond those approved </w:t>
      </w:r>
      <w:r w:rsidRPr="007C3D35">
        <w:rPr>
          <w:rFonts w:ascii="Times New Roman" w:hAnsi="Times New Roman" w:cs="Times New Roman"/>
          <w:sz w:val="24"/>
          <w:szCs w:val="24"/>
        </w:rPr>
        <w:t>will be unacceptable and possibly illegal. All sanctions permissible at the SRP are set out in this section.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PROHIBITED SANCTIONS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The following sanctions are those prohibited by law and </w:t>
      </w:r>
      <w:proofErr w:type="gramStart"/>
      <w:r w:rsidRPr="007C3D35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never be used on any child in the School: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 Corporal Punishment - Regulation 8 (2) (a)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II Deprivation of Food and Drink - Regulation 8 (2) (b)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lastRenderedPageBreak/>
        <w:t>III Restriction or refusal of visits / Communication from family and/or external authorities - Regulation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8 (2) (c) and 8 (3) (d)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IV Requirement to wear distinctive or inappropriate clothes - Regulation 8 (2) (d)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V Withholding or Use of Medication - Regulation 8 (2) (e)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VI Restriction of liberty of children in care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Children Secure Accommodation Regulations 19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91 defines secure accommodation </w:t>
      </w:r>
      <w:r w:rsidRPr="007C3D35">
        <w:rPr>
          <w:rFonts w:ascii="Times New Roman" w:hAnsi="Times New Roman" w:cs="Times New Roman"/>
          <w:sz w:val="24"/>
          <w:szCs w:val="24"/>
        </w:rPr>
        <w:t>as "accommodation provided for the purpose of restricting the liberty of children".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Under this regulation the Secretary of State's approval is requi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red before accommodation may be </w:t>
      </w:r>
      <w:r w:rsidRPr="007C3D35">
        <w:rPr>
          <w:rFonts w:ascii="Times New Roman" w:hAnsi="Times New Roman" w:cs="Times New Roman"/>
          <w:sz w:val="24"/>
          <w:szCs w:val="24"/>
        </w:rPr>
        <w:t>used for the restriction of a child's liberty.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SRP has no such approval and therefore the following are not permitted: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locking of a child or children in a single room at any t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ime, even when accompanied by a </w:t>
      </w:r>
      <w:r w:rsidRPr="007C3D35">
        <w:rPr>
          <w:rFonts w:ascii="Times New Roman" w:hAnsi="Times New Roman" w:cs="Times New Roman"/>
          <w:sz w:val="24"/>
          <w:szCs w:val="24"/>
        </w:rPr>
        <w:t>responsible adult or adults;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The locking of internal doors to confine a child or children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in certain sections, even when </w:t>
      </w:r>
      <w:r w:rsidRPr="007C3D35">
        <w:rPr>
          <w:rFonts w:ascii="Times New Roman" w:hAnsi="Times New Roman" w:cs="Times New Roman"/>
          <w:sz w:val="24"/>
          <w:szCs w:val="24"/>
        </w:rPr>
        <w:t>accompanied by adult or adults; (locking of external doors in order to provide safety for the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and prevent unauthori</w:t>
      </w:r>
      <w:r w:rsidR="00066454" w:rsidRPr="007C3D35">
        <w:rPr>
          <w:rFonts w:ascii="Times New Roman" w:hAnsi="Times New Roman" w:cs="Times New Roman"/>
          <w:sz w:val="24"/>
          <w:szCs w:val="24"/>
        </w:rPr>
        <w:t>s</w:t>
      </w:r>
      <w:r w:rsidRPr="007C3D35">
        <w:rPr>
          <w:rFonts w:ascii="Times New Roman" w:hAnsi="Times New Roman" w:cs="Times New Roman"/>
          <w:sz w:val="24"/>
          <w:szCs w:val="24"/>
        </w:rPr>
        <w:t>ed persons from accessing the building is permitted)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VIII Intimate physical searches – Regulation 8 (2) (h)</w:t>
      </w: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IX Seclusion is ‘forcing a person to spend time alone’. At the SRP n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o child is forced to spend time </w:t>
      </w:r>
      <w:r w:rsidRPr="007C3D35">
        <w:rPr>
          <w:rFonts w:ascii="Times New Roman" w:hAnsi="Times New Roman" w:cs="Times New Roman"/>
          <w:sz w:val="24"/>
          <w:szCs w:val="24"/>
        </w:rPr>
        <w:t>alone as a consequence of challenging behaviour or as a puni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shment. Any separation from the </w:t>
      </w:r>
      <w:r w:rsidRPr="007C3D35">
        <w:rPr>
          <w:rFonts w:ascii="Times New Roman" w:hAnsi="Times New Roman" w:cs="Times New Roman"/>
          <w:sz w:val="24"/>
          <w:szCs w:val="24"/>
        </w:rPr>
        <w:t>child group would be in the company of or close proximity to an adult.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In addition to these sanctions proscribed by law, the SRP itself prohibits the use of the following: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threats of unacceptable punishments;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any verbal abuse intended to humiliate or degrade a child, his/her family or other important person</w:t>
      </w:r>
    </w:p>
    <w:p w:rsidR="00323691" w:rsidRPr="007C3D35" w:rsidRDefault="00323691" w:rsidP="0061212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whether in relation to race, sex, religion or any other respect;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removal of curriculum entitlement for any reason other than health and safety;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>removal of rewards that have already been earned;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whole group being sanctioned as the result of individual children’s behaviour.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Permitted Sanctions</w:t>
      </w:r>
    </w:p>
    <w:p w:rsidR="00323691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35">
        <w:rPr>
          <w:rFonts w:ascii="Times New Roman" w:hAnsi="Times New Roman" w:cs="Times New Roman"/>
          <w:sz w:val="24"/>
          <w:szCs w:val="24"/>
        </w:rPr>
        <w:t xml:space="preserve">Staff teams should </w:t>
      </w:r>
      <w:r w:rsidR="00323691" w:rsidRPr="007C3D35">
        <w:rPr>
          <w:rFonts w:ascii="Times New Roman" w:hAnsi="Times New Roman" w:cs="Times New Roman"/>
          <w:sz w:val="24"/>
          <w:szCs w:val="24"/>
        </w:rPr>
        <w:t>regularly review the use of sanctions for individual children to ensure that</w:t>
      </w:r>
      <w:r w:rsidRPr="007C3D35">
        <w:rPr>
          <w:rFonts w:ascii="Times New Roman" w:hAnsi="Times New Roman" w:cs="Times New Roman"/>
          <w:sz w:val="24"/>
          <w:szCs w:val="24"/>
        </w:rPr>
        <w:t xml:space="preserve"> they are helping them to learn </w:t>
      </w:r>
      <w:r w:rsidR="00323691" w:rsidRPr="007C3D35">
        <w:rPr>
          <w:rFonts w:ascii="Times New Roman" w:hAnsi="Times New Roman" w:cs="Times New Roman"/>
          <w:sz w:val="24"/>
          <w:szCs w:val="24"/>
        </w:rPr>
        <w:t>and become more responsible. If a sanction is not appropriate or effective it should not be used.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490" w:rsidRDefault="00207490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Sanctions should: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fit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the inappropriate behaviour.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seen to be fair in the eyes of children and discussed with them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 so that they know clearly what </w:t>
      </w:r>
      <w:r w:rsidRPr="007C3D35">
        <w:rPr>
          <w:rFonts w:ascii="Times New Roman" w:hAnsi="Times New Roman" w:cs="Times New Roman"/>
          <w:sz w:val="24"/>
          <w:szCs w:val="24"/>
        </w:rPr>
        <w:t>sanctions are and are not permitted.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be seen as revenge or getting even.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for a specific period where applicable.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used with thought/consideration.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tailored to the individual.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discussed with the staff team.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lastRenderedPageBreak/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applied as soon after the event as possible.</w:t>
      </w:r>
    </w:p>
    <w:p w:rsidR="00323691" w:rsidRPr="007C3D35" w:rsidRDefault="00323691" w:rsidP="0061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D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3D35">
        <w:rPr>
          <w:rFonts w:ascii="Times New Roman" w:hAnsi="Times New Roman" w:cs="Times New Roman"/>
          <w:sz w:val="24"/>
          <w:szCs w:val="24"/>
        </w:rPr>
        <w:t xml:space="preserve"> reviewed periodically; if seen to be unworkable other methods applied.</w:t>
      </w:r>
    </w:p>
    <w:p w:rsidR="00066454" w:rsidRPr="007C3D35" w:rsidRDefault="00066454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1" w:rsidRPr="007C3D35" w:rsidRDefault="00323691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35">
        <w:rPr>
          <w:rFonts w:ascii="Times New Roman" w:hAnsi="Times New Roman" w:cs="Times New Roman"/>
          <w:b/>
          <w:bCs/>
          <w:sz w:val="24"/>
          <w:szCs w:val="24"/>
        </w:rPr>
        <w:t>Sanctions used include:</w:t>
      </w:r>
    </w:p>
    <w:p w:rsidR="00323691" w:rsidRPr="007C3D35" w:rsidRDefault="00B52328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3691" w:rsidRPr="007C3D35">
        <w:rPr>
          <w:rFonts w:ascii="Times New Roman" w:hAnsi="Times New Roman" w:cs="Times New Roman"/>
          <w:sz w:val="24"/>
          <w:szCs w:val="24"/>
        </w:rPr>
        <w:t>. Staying in during playtimes or lunch, to catch up on missed school work</w:t>
      </w:r>
    </w:p>
    <w:p w:rsidR="00323691" w:rsidRPr="007C3D35" w:rsidRDefault="00B52328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691" w:rsidRPr="007C3D35">
        <w:rPr>
          <w:rFonts w:ascii="Times New Roman" w:hAnsi="Times New Roman" w:cs="Times New Roman"/>
          <w:sz w:val="24"/>
          <w:szCs w:val="24"/>
        </w:rPr>
        <w:t>. School work being sent home for completion</w:t>
      </w:r>
    </w:p>
    <w:p w:rsidR="00323691" w:rsidRPr="007C3D35" w:rsidRDefault="00B52328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3691" w:rsidRPr="007C3D35">
        <w:rPr>
          <w:rFonts w:ascii="Times New Roman" w:hAnsi="Times New Roman" w:cs="Times New Roman"/>
          <w:sz w:val="24"/>
          <w:szCs w:val="24"/>
        </w:rPr>
        <w:t>. Not being allowed to use specific pieces of equipment following their misuse e.g. computer ban.</w:t>
      </w:r>
    </w:p>
    <w:p w:rsidR="00323691" w:rsidRPr="007C3D35" w:rsidRDefault="00B52328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3691" w:rsidRPr="007C3D35">
        <w:rPr>
          <w:rFonts w:ascii="Times New Roman" w:hAnsi="Times New Roman" w:cs="Times New Roman"/>
          <w:sz w:val="24"/>
          <w:szCs w:val="24"/>
        </w:rPr>
        <w:t>. Internal exclusion during the school day – This means being su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pervised 1 to 1 in a place away </w:t>
      </w:r>
      <w:r w:rsidR="00323691" w:rsidRPr="007C3D35">
        <w:rPr>
          <w:rFonts w:ascii="Times New Roman" w:hAnsi="Times New Roman" w:cs="Times New Roman"/>
          <w:sz w:val="24"/>
          <w:szCs w:val="24"/>
        </w:rPr>
        <w:t xml:space="preserve">from the other children following a very serious incident e.g. setting </w:t>
      </w:r>
      <w:r w:rsidR="00066454" w:rsidRPr="007C3D35">
        <w:rPr>
          <w:rFonts w:ascii="Times New Roman" w:hAnsi="Times New Roman" w:cs="Times New Roman"/>
          <w:sz w:val="24"/>
          <w:szCs w:val="24"/>
        </w:rPr>
        <w:t xml:space="preserve">the fire alarm off, absconding, </w:t>
      </w:r>
      <w:r w:rsidR="00323691" w:rsidRPr="007C3D35">
        <w:rPr>
          <w:rFonts w:ascii="Times New Roman" w:hAnsi="Times New Roman" w:cs="Times New Roman"/>
          <w:sz w:val="24"/>
          <w:szCs w:val="24"/>
        </w:rPr>
        <w:t>continuous aggressive</w:t>
      </w:r>
      <w:r>
        <w:rPr>
          <w:rFonts w:ascii="Times New Roman" w:hAnsi="Times New Roman" w:cs="Times New Roman"/>
          <w:sz w:val="24"/>
          <w:szCs w:val="24"/>
        </w:rPr>
        <w:t xml:space="preserve"> or disruptive</w:t>
      </w:r>
      <w:r w:rsidR="00323691" w:rsidRPr="007C3D35">
        <w:rPr>
          <w:rFonts w:ascii="Times New Roman" w:hAnsi="Times New Roman" w:cs="Times New Roman"/>
          <w:sz w:val="24"/>
          <w:szCs w:val="24"/>
        </w:rPr>
        <w:t xml:space="preserve"> behaviour for a prolonged period of the day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23691" w:rsidRPr="007C3D35" w:rsidRDefault="00B52328" w:rsidP="0032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3691" w:rsidRPr="007C3D35">
        <w:rPr>
          <w:rFonts w:ascii="Times New Roman" w:hAnsi="Times New Roman" w:cs="Times New Roman"/>
          <w:sz w:val="24"/>
          <w:szCs w:val="24"/>
        </w:rPr>
        <w:t>. Fixed term or permanent exclusion (see Exclusion Policy).</w:t>
      </w:r>
    </w:p>
    <w:sectPr w:rsidR="00323691" w:rsidRPr="007C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2E7"/>
    <w:multiLevelType w:val="hybridMultilevel"/>
    <w:tmpl w:val="298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581"/>
    <w:multiLevelType w:val="hybridMultilevel"/>
    <w:tmpl w:val="D5D0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3CD"/>
    <w:multiLevelType w:val="hybridMultilevel"/>
    <w:tmpl w:val="4F8C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7E0E"/>
    <w:multiLevelType w:val="hybridMultilevel"/>
    <w:tmpl w:val="85EA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447B"/>
    <w:multiLevelType w:val="hybridMultilevel"/>
    <w:tmpl w:val="C8AE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7253"/>
    <w:multiLevelType w:val="hybridMultilevel"/>
    <w:tmpl w:val="5DB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4E97"/>
    <w:multiLevelType w:val="hybridMultilevel"/>
    <w:tmpl w:val="7ED8B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A7F42"/>
    <w:multiLevelType w:val="hybridMultilevel"/>
    <w:tmpl w:val="D070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B5934"/>
    <w:multiLevelType w:val="hybridMultilevel"/>
    <w:tmpl w:val="D4D4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322E7"/>
    <w:multiLevelType w:val="hybridMultilevel"/>
    <w:tmpl w:val="7C58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3E39"/>
    <w:multiLevelType w:val="hybridMultilevel"/>
    <w:tmpl w:val="8BB4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86FCB"/>
    <w:multiLevelType w:val="hybridMultilevel"/>
    <w:tmpl w:val="0ABE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2708F"/>
    <w:multiLevelType w:val="hybridMultilevel"/>
    <w:tmpl w:val="7418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60E32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549"/>
    <w:multiLevelType w:val="hybridMultilevel"/>
    <w:tmpl w:val="7FCC2E6C"/>
    <w:lvl w:ilvl="0" w:tplc="6C764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1"/>
    <w:rsid w:val="00066454"/>
    <w:rsid w:val="0009078B"/>
    <w:rsid w:val="001873BD"/>
    <w:rsid w:val="00207490"/>
    <w:rsid w:val="00323691"/>
    <w:rsid w:val="003556FB"/>
    <w:rsid w:val="00371821"/>
    <w:rsid w:val="005D6EEC"/>
    <w:rsid w:val="00612129"/>
    <w:rsid w:val="006A5355"/>
    <w:rsid w:val="007C3D35"/>
    <w:rsid w:val="007E73E8"/>
    <w:rsid w:val="00897BFD"/>
    <w:rsid w:val="008F6D35"/>
    <w:rsid w:val="00962C13"/>
    <w:rsid w:val="00A0541E"/>
    <w:rsid w:val="00AA720B"/>
    <w:rsid w:val="00B154DD"/>
    <w:rsid w:val="00B52328"/>
    <w:rsid w:val="00D04C87"/>
    <w:rsid w:val="00D46F10"/>
    <w:rsid w:val="00DB4124"/>
    <w:rsid w:val="00DD77C3"/>
    <w:rsid w:val="00E97724"/>
    <w:rsid w:val="00F051FB"/>
    <w:rsid w:val="00FB2F5C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E053"/>
  <w15:docId w15:val="{EE2F3194-2063-4725-BA3E-BBF76BF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078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78B"/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Default">
    <w:name w:val="Default"/>
    <w:rsid w:val="005D6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46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20508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5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5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7230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0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76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5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6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99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56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2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51308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183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1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3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7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2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4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1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0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6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4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0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5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94B72A71</Template>
  <TotalTime>129</TotalTime>
  <Pages>9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Spurgeon's College</Company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kleech.312</cp:lastModifiedBy>
  <cp:revision>10</cp:revision>
  <dcterms:created xsi:type="dcterms:W3CDTF">2017-01-09T14:46:00Z</dcterms:created>
  <dcterms:modified xsi:type="dcterms:W3CDTF">2020-03-03T14:44:00Z</dcterms:modified>
</cp:coreProperties>
</file>